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>КРАСНОДАРСКИЙ КРАЙ</w:t>
      </w:r>
    </w:p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>ОТРАДНЕНСКИЙ РАЙОН</w:t>
      </w:r>
    </w:p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2A28F0">
        <w:rPr>
          <w:rFonts w:ascii="Arial" w:hAnsi="Arial" w:cs="Arial"/>
        </w:rPr>
        <w:t>СЕЛЬСКОГО</w:t>
      </w:r>
      <w:proofErr w:type="gramEnd"/>
      <w:r w:rsidRPr="002A28F0">
        <w:rPr>
          <w:rFonts w:ascii="Arial" w:hAnsi="Arial" w:cs="Arial"/>
        </w:rPr>
        <w:t xml:space="preserve"> </w:t>
      </w:r>
    </w:p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ПОСЕЛЕНИЯ ОТРАДНЕНСКОГО РАЙОНА </w:t>
      </w:r>
    </w:p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>ПОСТАНОВЛЕНИЕ</w:t>
      </w:r>
    </w:p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 </w:t>
      </w:r>
    </w:p>
    <w:p w:rsidR="002A28F0" w:rsidRPr="002A28F0" w:rsidRDefault="002A28F0" w:rsidP="002A28F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13 июля 2015 года                    </w:t>
      </w:r>
      <w:r w:rsidRPr="002A28F0">
        <w:rPr>
          <w:rFonts w:ascii="Arial" w:hAnsi="Arial" w:cs="Arial"/>
        </w:rPr>
        <w:t xml:space="preserve">№ </w:t>
      </w:r>
      <w:r w:rsidRPr="002A28F0">
        <w:rPr>
          <w:rFonts w:ascii="Arial" w:hAnsi="Arial" w:cs="Arial"/>
        </w:rPr>
        <w:t xml:space="preserve">61                                  </w:t>
      </w:r>
      <w:r w:rsidRPr="002A28F0">
        <w:rPr>
          <w:rFonts w:ascii="Arial" w:hAnsi="Arial" w:cs="Arial"/>
        </w:rPr>
        <w:t xml:space="preserve">ст-ца </w:t>
      </w:r>
      <w:proofErr w:type="gramStart"/>
      <w:r w:rsidRPr="002A28F0">
        <w:rPr>
          <w:rFonts w:ascii="Arial" w:hAnsi="Arial" w:cs="Arial"/>
        </w:rPr>
        <w:t>Бесстрашная</w:t>
      </w:r>
      <w:proofErr w:type="gramEnd"/>
    </w:p>
    <w:p w:rsidR="002A28F0" w:rsidRPr="002A28F0" w:rsidRDefault="002A28F0" w:rsidP="002A28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8F0" w:rsidRPr="002A28F0" w:rsidRDefault="002A28F0" w:rsidP="002A28F0">
      <w:pPr>
        <w:jc w:val="center"/>
        <w:rPr>
          <w:rFonts w:ascii="Arial" w:hAnsi="Arial" w:cs="Arial"/>
          <w:b/>
          <w:sz w:val="32"/>
          <w:szCs w:val="32"/>
        </w:rPr>
      </w:pPr>
      <w:r w:rsidRPr="002A28F0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</w:p>
    <w:p w:rsidR="002A28F0" w:rsidRPr="002A28F0" w:rsidRDefault="002A28F0" w:rsidP="002A28F0">
      <w:pPr>
        <w:jc w:val="center"/>
        <w:rPr>
          <w:rFonts w:ascii="Arial" w:hAnsi="Arial" w:cs="Arial"/>
          <w:b/>
          <w:sz w:val="32"/>
          <w:szCs w:val="32"/>
        </w:rPr>
      </w:pPr>
      <w:r w:rsidRPr="002A28F0">
        <w:rPr>
          <w:rFonts w:ascii="Arial" w:hAnsi="Arial" w:cs="Arial"/>
          <w:b/>
          <w:sz w:val="32"/>
          <w:szCs w:val="32"/>
        </w:rPr>
        <w:t xml:space="preserve">Бесстрашненского сельского поселения  Отрадненского района от 5 мая 2015 года №40 «Об утверждении административного регламента </w:t>
      </w:r>
    </w:p>
    <w:p w:rsidR="002A28F0" w:rsidRPr="002A28F0" w:rsidRDefault="002A28F0" w:rsidP="002A28F0">
      <w:pPr>
        <w:jc w:val="center"/>
        <w:rPr>
          <w:rFonts w:ascii="Arial" w:hAnsi="Arial" w:cs="Arial"/>
          <w:b/>
          <w:sz w:val="32"/>
          <w:szCs w:val="32"/>
        </w:rPr>
      </w:pPr>
      <w:r w:rsidRPr="002A28F0">
        <w:rPr>
          <w:rFonts w:ascii="Arial" w:hAnsi="Arial" w:cs="Arial"/>
          <w:b/>
          <w:sz w:val="32"/>
          <w:szCs w:val="32"/>
        </w:rPr>
        <w:t>предоставления муниципальной услуги «Выдача разрешений на установку рекламных конструкций» на территории Бесстрашненского сельского поселения Отрадненского район</w:t>
      </w:r>
      <w:bookmarkStart w:id="0" w:name="Par1"/>
      <w:bookmarkEnd w:id="0"/>
      <w:r w:rsidRPr="002A28F0">
        <w:rPr>
          <w:rFonts w:ascii="Arial" w:hAnsi="Arial" w:cs="Arial"/>
          <w:b/>
          <w:sz w:val="32"/>
          <w:szCs w:val="32"/>
        </w:rPr>
        <w:t>а»</w:t>
      </w:r>
    </w:p>
    <w:p w:rsidR="002A28F0" w:rsidRPr="002A28F0" w:rsidRDefault="002A28F0" w:rsidP="002A28F0">
      <w:pPr>
        <w:rPr>
          <w:rFonts w:ascii="Arial" w:hAnsi="Arial" w:cs="Arial"/>
        </w:rPr>
      </w:pPr>
    </w:p>
    <w:p w:rsidR="002A28F0" w:rsidRPr="002A28F0" w:rsidRDefault="002A28F0" w:rsidP="002A28F0">
      <w:pPr>
        <w:jc w:val="both"/>
        <w:rPr>
          <w:rFonts w:ascii="Arial" w:hAnsi="Arial" w:cs="Arial"/>
        </w:rPr>
      </w:pPr>
    </w:p>
    <w:p w:rsidR="002A28F0" w:rsidRPr="002A28F0" w:rsidRDefault="002A28F0" w:rsidP="002A28F0">
      <w:pPr>
        <w:tabs>
          <w:tab w:val="left" w:pos="851"/>
        </w:tabs>
        <w:jc w:val="both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            В целях соблюдения Федеральных  законов статьи 14, 15 и 16  Федерального закона от 6 октября  2003 года №131-ФЗ  «Об общих принципах организации местного самоуправления в Российской Федерации», части 9 статьи 19 Федерального </w:t>
      </w:r>
      <w:r>
        <w:rPr>
          <w:rFonts w:ascii="Arial" w:hAnsi="Arial" w:cs="Arial"/>
        </w:rPr>
        <w:t xml:space="preserve">           </w:t>
      </w:r>
      <w:r w:rsidRPr="002A28F0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          </w:t>
      </w:r>
      <w:r w:rsidRPr="002A28F0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 xml:space="preserve">   </w:t>
      </w:r>
      <w:r w:rsidRPr="002A28F0">
        <w:rPr>
          <w:rFonts w:ascii="Arial" w:hAnsi="Arial" w:cs="Arial"/>
        </w:rPr>
        <w:t xml:space="preserve">13 марта </w:t>
      </w:r>
      <w:r>
        <w:rPr>
          <w:rFonts w:ascii="Arial" w:hAnsi="Arial" w:cs="Arial"/>
        </w:rPr>
        <w:t xml:space="preserve">    </w:t>
      </w:r>
      <w:r w:rsidRPr="002A28F0">
        <w:rPr>
          <w:rFonts w:ascii="Arial" w:hAnsi="Arial" w:cs="Arial"/>
        </w:rPr>
        <w:t>2006 года</w:t>
      </w:r>
      <w:r>
        <w:rPr>
          <w:rFonts w:ascii="Arial" w:hAnsi="Arial" w:cs="Arial"/>
        </w:rPr>
        <w:t xml:space="preserve"> </w:t>
      </w:r>
      <w:r w:rsidRPr="002A28F0">
        <w:rPr>
          <w:rFonts w:ascii="Arial" w:hAnsi="Arial" w:cs="Arial"/>
        </w:rPr>
        <w:t xml:space="preserve"> №38- ФЗ «О рекламе» </w:t>
      </w:r>
    </w:p>
    <w:p w:rsidR="002A28F0" w:rsidRPr="002A28F0" w:rsidRDefault="002A28F0" w:rsidP="002A28F0">
      <w:pPr>
        <w:jc w:val="both"/>
        <w:rPr>
          <w:rFonts w:ascii="Arial" w:hAnsi="Arial" w:cs="Arial"/>
        </w:rPr>
      </w:pPr>
      <w:proofErr w:type="gramStart"/>
      <w:r w:rsidRPr="002A28F0">
        <w:rPr>
          <w:rFonts w:ascii="Arial" w:hAnsi="Arial" w:cs="Arial"/>
        </w:rPr>
        <w:t>п</w:t>
      </w:r>
      <w:proofErr w:type="gramEnd"/>
      <w:r w:rsidRPr="002A28F0">
        <w:rPr>
          <w:rFonts w:ascii="Arial" w:hAnsi="Arial" w:cs="Arial"/>
        </w:rPr>
        <w:t xml:space="preserve"> о с т а н о в л я ю:</w:t>
      </w:r>
    </w:p>
    <w:p w:rsidR="002A28F0" w:rsidRPr="002A28F0" w:rsidRDefault="002A28F0" w:rsidP="002A28F0">
      <w:pPr>
        <w:jc w:val="both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           1. Отменить постановление администрации Бесстрашненского сельского поселения Отрадненского района от 5 мая 2015 года №40 «Об утверждении административного регламента предоставления муниципальной услуги «Выдача разрешений на установку рекламных конструкций» на территории Бесстрашненского сельского поселения Отрадненского района».</w:t>
      </w:r>
    </w:p>
    <w:p w:rsidR="002A28F0" w:rsidRPr="002A28F0" w:rsidRDefault="002A28F0" w:rsidP="002A28F0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proofErr w:type="gramStart"/>
      <w:r w:rsidRPr="002A28F0">
        <w:rPr>
          <w:rFonts w:ascii="Arial" w:hAnsi="Arial" w:cs="Arial"/>
        </w:rPr>
        <w:t>Контроль за</w:t>
      </w:r>
      <w:proofErr w:type="gramEnd"/>
      <w:r w:rsidRPr="002A28F0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2A28F0" w:rsidRPr="002A28F0" w:rsidRDefault="002A28F0" w:rsidP="002A28F0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Постановление вступает в силу со дня официального опубликования (обнародования).  </w:t>
      </w:r>
    </w:p>
    <w:p w:rsidR="002A28F0" w:rsidRPr="002A28F0" w:rsidRDefault="002A28F0" w:rsidP="002A28F0">
      <w:pPr>
        <w:jc w:val="both"/>
        <w:rPr>
          <w:rFonts w:ascii="Arial" w:hAnsi="Arial" w:cs="Arial"/>
        </w:rPr>
      </w:pPr>
    </w:p>
    <w:p w:rsidR="002A28F0" w:rsidRDefault="002A28F0" w:rsidP="002A28F0">
      <w:pPr>
        <w:jc w:val="both"/>
        <w:rPr>
          <w:rFonts w:ascii="Arial" w:hAnsi="Arial" w:cs="Arial"/>
        </w:rPr>
      </w:pPr>
    </w:p>
    <w:p w:rsidR="002A28F0" w:rsidRPr="002A28F0" w:rsidRDefault="002A28F0" w:rsidP="002A28F0">
      <w:pPr>
        <w:jc w:val="both"/>
        <w:rPr>
          <w:rFonts w:ascii="Arial" w:hAnsi="Arial" w:cs="Arial"/>
        </w:rPr>
      </w:pPr>
      <w:bookmarkStart w:id="1" w:name="_GoBack"/>
      <w:bookmarkEnd w:id="1"/>
      <w:r w:rsidRPr="002A28F0">
        <w:rPr>
          <w:rFonts w:ascii="Arial" w:hAnsi="Arial" w:cs="Arial"/>
        </w:rPr>
        <w:t xml:space="preserve"> </w:t>
      </w:r>
    </w:p>
    <w:p w:rsidR="002A28F0" w:rsidRDefault="002A28F0" w:rsidP="002A28F0">
      <w:pPr>
        <w:jc w:val="both"/>
        <w:rPr>
          <w:rFonts w:ascii="Arial" w:hAnsi="Arial" w:cs="Arial"/>
        </w:rPr>
      </w:pPr>
      <w:r w:rsidRPr="002A28F0">
        <w:rPr>
          <w:rFonts w:ascii="Arial" w:hAnsi="Arial" w:cs="Arial"/>
        </w:rPr>
        <w:t xml:space="preserve">Глава </w:t>
      </w:r>
    </w:p>
    <w:p w:rsidR="002A28F0" w:rsidRPr="002A28F0" w:rsidRDefault="002A28F0" w:rsidP="002A28F0">
      <w:pPr>
        <w:jc w:val="both"/>
        <w:rPr>
          <w:rFonts w:ascii="Arial" w:hAnsi="Arial" w:cs="Arial"/>
        </w:rPr>
      </w:pPr>
      <w:r w:rsidRPr="002A28F0">
        <w:rPr>
          <w:rFonts w:ascii="Arial" w:hAnsi="Arial" w:cs="Arial"/>
        </w:rPr>
        <w:t>Бесстрашненского сельского</w:t>
      </w:r>
    </w:p>
    <w:p w:rsidR="002A28F0" w:rsidRDefault="002A28F0" w:rsidP="002A28F0">
      <w:pPr>
        <w:rPr>
          <w:rFonts w:ascii="Arial" w:hAnsi="Arial" w:cs="Arial"/>
        </w:rPr>
      </w:pPr>
      <w:r w:rsidRPr="002A28F0">
        <w:rPr>
          <w:rFonts w:ascii="Arial" w:hAnsi="Arial" w:cs="Arial"/>
        </w:rPr>
        <w:t>поселения Отрадненского района</w:t>
      </w:r>
      <w:r w:rsidRPr="002A28F0">
        <w:rPr>
          <w:rFonts w:ascii="Arial" w:hAnsi="Arial" w:cs="Arial"/>
        </w:rPr>
        <w:tab/>
      </w:r>
      <w:r w:rsidRPr="002A28F0">
        <w:rPr>
          <w:rFonts w:ascii="Arial" w:hAnsi="Arial" w:cs="Arial"/>
        </w:rPr>
        <w:tab/>
      </w:r>
      <w:r w:rsidRPr="002A28F0">
        <w:rPr>
          <w:rFonts w:ascii="Arial" w:hAnsi="Arial" w:cs="Arial"/>
        </w:rPr>
        <w:tab/>
      </w:r>
      <w:r w:rsidRPr="002A28F0">
        <w:rPr>
          <w:rFonts w:ascii="Arial" w:hAnsi="Arial" w:cs="Arial"/>
        </w:rPr>
        <w:tab/>
      </w:r>
      <w:r w:rsidRPr="002A28F0">
        <w:rPr>
          <w:rFonts w:ascii="Arial" w:hAnsi="Arial" w:cs="Arial"/>
        </w:rPr>
        <w:tab/>
        <w:t xml:space="preserve">    </w:t>
      </w:r>
    </w:p>
    <w:p w:rsidR="002A6F56" w:rsidRPr="002A28F0" w:rsidRDefault="002A28F0" w:rsidP="002A28F0">
      <w:pPr>
        <w:rPr>
          <w:rFonts w:ascii="Arial" w:hAnsi="Arial" w:cs="Arial"/>
        </w:rPr>
      </w:pPr>
      <w:r w:rsidRPr="002A28F0">
        <w:rPr>
          <w:rFonts w:ascii="Arial" w:hAnsi="Arial" w:cs="Arial"/>
        </w:rPr>
        <w:t>В. Б. Панин</w:t>
      </w:r>
    </w:p>
    <w:sectPr w:rsidR="002A6F56" w:rsidRPr="002A28F0" w:rsidSect="002A2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4F1"/>
    <w:multiLevelType w:val="hybridMultilevel"/>
    <w:tmpl w:val="230CDC60"/>
    <w:lvl w:ilvl="0" w:tplc="72DAA616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0"/>
    <w:rsid w:val="001B2083"/>
    <w:rsid w:val="002A28F0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2015-07-16T09:49:00Z</dcterms:created>
  <dcterms:modified xsi:type="dcterms:W3CDTF">2015-07-16T09:55:00Z</dcterms:modified>
</cp:coreProperties>
</file>