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bookmarkStart w:id="0" w:name="_GoBack"/>
      <w:r w:rsidRPr="00FE5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CBDFE3" wp14:editId="7C58FCE0">
            <wp:simplePos x="0" y="0"/>
            <wp:positionH relativeFrom="column">
              <wp:posOffset>6725117</wp:posOffset>
            </wp:positionH>
            <wp:positionV relativeFrom="paragraph">
              <wp:posOffset>-319740</wp:posOffset>
            </wp:positionV>
            <wp:extent cx="495300" cy="600075"/>
            <wp:effectExtent l="0" t="0" r="0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E54BB" w:rsidRPr="00FE54BB" w:rsidRDefault="007514E3" w:rsidP="00FE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19.01.2016__</w:t>
      </w:r>
      <w:r w:rsidR="00FE54BB"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E54BB"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E54BB"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E54BB" w:rsidRPr="00FE5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FE54BB" w:rsidRPr="00FE54BB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FE54BB" w:rsidRPr="00FE54BB" w:rsidRDefault="00FE54BB" w:rsidP="00FE54B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«Заключение нового договора аренды земельного участка без проведения торгов»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      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исполнения муниципальной услуги 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торгов»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54BB" w:rsidRPr="00FE54BB" w:rsidRDefault="00FE54BB" w:rsidP="00FE54B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sub_2"/>
      <w:r w:rsidRPr="00FE54BB">
        <w:rPr>
          <w:rFonts w:ascii="Times New Roman" w:eastAsia="Arial" w:hAnsi="Times New Roman" w:cs="Times New Roman"/>
          <w:sz w:val="28"/>
          <w:szCs w:val="28"/>
          <w:lang w:eastAsia="ar-SA"/>
        </w:rPr>
        <w:t>2. Обнародовать настоящее постановление в специальных местах для обнародования муниципальных правовых актов, а также разместить на официальном сайте Бесстрашненского сельского поселения Отрадненского района в информационно - телекоммуникационной сети «Интернет».</w:t>
      </w:r>
    </w:p>
    <w:p w:rsidR="00FE54BB" w:rsidRPr="00FE54BB" w:rsidRDefault="00FE54BB" w:rsidP="00FE54B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54BB" w:rsidRPr="00FE54BB" w:rsidRDefault="00FE54BB" w:rsidP="00FE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E54BB" w:rsidRPr="00FE54BB" w:rsidRDefault="00FE54BB" w:rsidP="00FE54B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54BB" w:rsidRPr="00FE54BB" w:rsidRDefault="00FE54BB" w:rsidP="00FE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sub_3"/>
      <w:bookmarkEnd w:id="1"/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4.Постановление вступает в силу со дня его </w:t>
      </w:r>
      <w:hyperlink r:id="rId7" w:history="1">
        <w:r w:rsidRPr="00FE54B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официального обнародования</w:t>
        </w:r>
      </w:hyperlink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E54BB" w:rsidRPr="00FE54BB" w:rsidRDefault="00FE54BB" w:rsidP="00FE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54BB" w:rsidRPr="00FE54BB" w:rsidRDefault="00FE54BB" w:rsidP="00FE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54BB" w:rsidRPr="00FE54BB" w:rsidRDefault="00FE54BB" w:rsidP="00FE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Бесстрашненского сельского поселения</w:t>
      </w:r>
    </w:p>
    <w:p w:rsidR="00FE54BB" w:rsidRPr="00FE54BB" w:rsidRDefault="00FE54BB" w:rsidP="00FE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 В. Б. Панин</w:t>
      </w:r>
    </w:p>
    <w:bookmarkEnd w:id="2"/>
    <w:p w:rsidR="00FE54BB" w:rsidRPr="00FE54BB" w:rsidRDefault="00FE54BB" w:rsidP="00FE54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54BB" w:rsidRPr="00FE54BB" w:rsidRDefault="00FE54BB" w:rsidP="00FE54B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УТВЕРЖДЕН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FE54BB" w:rsidRPr="00FE54BB" w:rsidRDefault="007514E3" w:rsidP="00FE54BB">
      <w:pPr>
        <w:spacing w:after="0" w:line="100" w:lineRule="atLeas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26282F"/>
          <w:sz w:val="28"/>
          <w:szCs w:val="28"/>
          <w:lang w:eastAsia="ru-RU"/>
        </w:rPr>
        <w:t>от __19.01.2016г._______ № 22</w:t>
      </w:r>
      <w:r w:rsidR="003853AD">
        <w:rPr>
          <w:rFonts w:ascii="Times New Roman" w:eastAsia="Arial" w:hAnsi="Times New Roman" w:cs="Times New Roman"/>
          <w:color w:val="26282F"/>
          <w:sz w:val="28"/>
          <w:szCs w:val="28"/>
          <w:lang w:eastAsia="ru-RU"/>
        </w:rPr>
        <w:t>__</w:t>
      </w:r>
    </w:p>
    <w:p w:rsidR="00FE54BB" w:rsidRPr="00FE54BB" w:rsidRDefault="00FE54BB" w:rsidP="0038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4BB" w:rsidRPr="003853AD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38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Раздел I. Общие положения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 </w:t>
      </w:r>
      <w:proofErr w:type="gramStart"/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» </w:t>
      </w: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Административный регламент</w:t>
      </w: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 (далее – Муниципальная услуга)</w:t>
      </w: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3853AD" w:rsidRPr="00FE54BB" w:rsidRDefault="003853AD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Описание заявителей, имеющих право на получение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Заявителями, имеющими право на получение Муниципальной услуги, могут являться: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граждане и лица без гражданства;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российские и иностранные юридические лица.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имени физических лиц заявления о предоставлении Муниципальной услуги могут подавать: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законные представители (родители, усыновители, опекуны) несовершеннолетних в возрасте до 14 лет;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несовершеннолетние в возрасте с 14 лет, действующие с согласия своих законных представителей;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опекуны недееспособных граждан;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доверенные лица, действующие в силу полномочий, основанных на доверенности.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доверенности. В предусмотренных законодательством случаях от имени юридического лица могут действовать его участники.</w:t>
      </w:r>
    </w:p>
    <w:p w:rsidR="003853AD" w:rsidRPr="00FE54BB" w:rsidRDefault="003853AD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Порядок информирования о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Информация о порядке предоставления муниципальной услуги выдается:</w:t>
      </w:r>
    </w:p>
    <w:p w:rsidR="00FE54BB" w:rsidRPr="00FE54BB" w:rsidRDefault="0071001C" w:rsidP="0071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</w:t>
      </w:r>
      <w:r w:rsidR="00FE54BB"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отделе по предоставлению государственных и муни</w:t>
      </w:r>
      <w:r w:rsidR="003853AD">
        <w:rPr>
          <w:rFonts w:ascii="Times New Roman" w:eastAsia="Arial" w:hAnsi="Times New Roman" w:cs="Times New Roman"/>
          <w:sz w:val="28"/>
          <w:szCs w:val="28"/>
          <w:lang w:eastAsia="ru-RU"/>
        </w:rPr>
        <w:t>ципальных услуг «МФЦ»</w:t>
      </w:r>
      <w:r w:rsidR="00FE54BB"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бюджетного учреждения информационн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о-консультационный центр «Отраднен</w:t>
      </w:r>
      <w:r w:rsidR="00FE54BB"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t>ский» (далее - МФЦ);</w:t>
      </w:r>
    </w:p>
    <w:p w:rsidR="00FE54BB" w:rsidRPr="00FE54BB" w:rsidRDefault="0071001C" w:rsidP="0071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информирования;</w:t>
      </w:r>
    </w:p>
    <w:p w:rsidR="00FE54BB" w:rsidRPr="00FE54BB" w:rsidRDefault="0071001C" w:rsidP="0071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в сети «Интернет» на официальном сайте администрации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besstrshnaya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в средствах массовой информации, издания информационных материалов (брошюр, буклетов и т.д.).</w:t>
      </w:r>
    </w:p>
    <w:p w:rsidR="00FE54BB" w:rsidRPr="00FE54BB" w:rsidRDefault="00FE54BB" w:rsidP="00FE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Порядок </w:t>
      </w:r>
      <w:r w:rsidR="0071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ходе предоставления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об отказе в предоставлении муниципальной услуги направляется заявителю письмом или при личной встрече.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</w:t>
      </w:r>
      <w:r w:rsidR="0071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71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предоставляются сведения о том, на каком этапе рассмотрения (в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процедуры) находится его обращение.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«Интернет сайте» администрации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администрация);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информационном стенде в МФЦ и администрации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администрация).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          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адрес:</w:t>
      </w:r>
    </w:p>
    <w:p w:rsidR="0071001C" w:rsidRDefault="00FE54BB" w:rsidP="0071001C">
      <w:pPr>
        <w:suppressAutoHyphens/>
        <w:spacing w:line="100" w:lineRule="atLeast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01C" w:rsidRPr="0071001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МБУ «МФЦ» </w:t>
      </w:r>
      <w:r w:rsidR="0071001C" w:rsidRPr="00710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расположен по адресу: 352290, Краснодарский край, Отрадненский район, станица Отрадная, улица ул. Красная, 67 б/2; телефон: 8(86144) 3-46-21; адрес электронной почты: </w:t>
      </w:r>
      <w:hyperlink r:id="rId8" w:history="1">
        <w:r w:rsidR="0071001C" w:rsidRPr="0071001C">
          <w:rPr>
            <w:rFonts w:ascii="Times New Roman" w:eastAsia="Arial" w:hAnsi="Times New Roman" w:cs="Times New Roman"/>
            <w:color w:val="000000"/>
            <w:sz w:val="28"/>
            <w:szCs w:val="28"/>
            <w:lang w:eastAsia="ar-SA"/>
          </w:rPr>
          <w:t>mfcotradnaya@mail.ru</w:t>
        </w:r>
      </w:hyperlink>
      <w:r w:rsidR="0071001C" w:rsidRPr="00710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="0071001C" w:rsidRPr="0071001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Режим работы: понедельник, вторник, четверг с 08.00 до 17.00, среда с 08.00 до 18.00; суббота с 08.00 до 12.00 часов. Перерыв с 12.00 до 13-00. воскресенье - выходной.       </w:t>
      </w:r>
    </w:p>
    <w:p w:rsidR="00FE54BB" w:rsidRPr="0071001C" w:rsidRDefault="00FE54BB" w:rsidP="0071001C">
      <w:pPr>
        <w:suppressAutoHyphens/>
        <w:spacing w:line="100" w:lineRule="atLeast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Рассмотрение документов для предоставления муниципальной услуги осуществляется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54B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овый адрес администрации: 352284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Отрадненский район, ст-ца Бесстрашная, ул. Красная, 28, тел. 8 (86144) 94700,   факс 8 (86191) 94700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График работы: понед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ельник – пятница с 8.00 до 17.00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перерыв с 12.00 до 13.00, суббота, воскресенье - выходной.</w:t>
      </w:r>
    </w:p>
    <w:p w:rsidR="00FE54BB" w:rsidRPr="00FE54BB" w:rsidRDefault="0071001C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adm</w:t>
      </w:r>
      <w:proofErr w:type="spellEnd"/>
      <w:r w:rsidRPr="000C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0C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besstrashnaya</w:t>
      </w:r>
      <w:proofErr w:type="spellEnd"/>
      <w:r w:rsidR="000C1C97" w:rsidRPr="000C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proofErr w:type="spellStart"/>
      <w:r w:rsidR="000C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FE54BB" w:rsidRPr="00FE54B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3.4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</w:t>
      </w: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видном, доступном месте.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0C1C97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Раздел </w:t>
      </w:r>
      <w:r w:rsidRPr="000C1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Наименование муниципальной услуги – «Заключение нового договора аренды земельного участка без проведения торгов».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непосредственно администрацией.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для проверки сведений, предоставляемых заявителями, следующие органы и учреждения: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муниципальным имуществом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Отрадненский район (далее –  АМО Отраднен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район);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Отраднен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снодарскому краю (далее – Отраднен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отдел филиала ФГБУ «ФКП Росреестра» по Краснодарскому краю)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Межрайонная инспекция Федеральной налоговой службы России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Краснодарскому краю.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Результат предоставления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Результатом 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могут являться: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аренды земельного участка (приложение № 2);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Процедура предоставления Муниципальной услуги завершается путем получения заявителем: 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дополнительного  соглашения к договору аренды  земельного участка;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аренды земельного участка;</w:t>
      </w:r>
    </w:p>
    <w:p w:rsid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Срок предоставления муниципальной услуги.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– в течение 30 дней со дня получения заявления.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5. Нормативные правовые акты, регулирующие предоставление Муниципальной услуги.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осуществляется в соответствии </w:t>
      </w:r>
      <w:proofErr w:type="gramStart"/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proofErr w:type="gramEnd"/>
      <w:r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Земельный кодекс Российской Федерации (далее – ЗК РФ);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2002 ГОДА № 101-ФЗ «Об обороте земель сельскохозяйственного назначения»;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Гражданским кодексом Российской Федерации;</w:t>
      </w:r>
    </w:p>
    <w:p w:rsidR="000C1C97" w:rsidRPr="000C1C97" w:rsidRDefault="000C1C97" w:rsidP="00FE54BB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FE54BB" w:rsidRPr="00FE54BB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FE54BB" w:rsidRPr="00FE54BB" w:rsidRDefault="00FE54BB" w:rsidP="000C1C9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Исчерпывающий перечень документов, необходимых в соответствии с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законодательными и иными нормативными правовыми актами для предоставления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заявление (приложение № 3);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документа, удостоверяющего личность заявителя (заявителей), являющегося физическим лицом;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документа, удостоверяющего личность представителя физического или юридического лица;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документа, удостоверяющего права (полномочия) представителя физического или юридического лица;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регистрации в Едином государственном реестре прав на недвижимое имущество и сделок с ним (далее – ЕГРП);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свидетельства о  постановке на налоговый учет в качестве налогоплательщика;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завершено;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кадастровый паспорт земельного участка.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Получение дополнительной информации не должно приводить к нарушению срока предоставления Муниципальной услуги. 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Плата за получение дополнительной информации с заявителя не взимается.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Исчерпывающий перечень оснований для отказа в приеме документов, необходимых для предоставления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Сотрудник МФЦ отказывает в приеме документов, необходимых для предоставления Муниципальной услуги в следующих случаях: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7.2. к заявлению приложены документы, состав, форма или содержание которых не соответствует требованиям законодательства Российской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Краснодарского края, а также настоящего административного регламента;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7.3. наличие в документах, представленных заявителем, недостоверных  сведений или несоответствие их требованиям законодательства;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7.4. не предоставление или предоставление неполного пакета документов заявителем;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7.5. предоставление неподдающихся прочтению, содержащих нецензурные или оскорбительные выражения документов;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7.6. заявитель обратился в состоянии алкогольного либо наркотического опьянения;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7.7.  администрация не обладает полномочиями по распоряжению земельным участком.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Исчерпывающий перечень оснований для приостановления или отказа в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8.1. Приостановление в предоставлении Муниципальной услуги не производится.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 В предоставлении муниципальной услуги может быть отказано в следующих случаях: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8.2.1. заявитель не состоит в органах налогового учета в качестве налогоплательщика;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8.2.2.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8.2.3. земельный участок используется не по целевому назначению;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8.2.4. имеется задолженность по внесению арендной платы за использование земельного участка;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8.2.5. при наличии пересечений границ земельного участка с границами смежных земельных участков;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8.2.6. на земельный участок, на котором расположены объекты незавершенного строительства, заключался договор аренды без проведения торгов (однократно) для завершения их строительства следующим собственникам объектов незавершенного строительства</w:t>
      </w:r>
      <w:bookmarkStart w:id="3" w:name="sub_3965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651"/>
      <w:bookmarkEnd w:id="3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собственником объекта незавершенного строительства, право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5" w:name="sub_39652"/>
      <w:bookmarkEnd w:id="4"/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собственником объекта незавершенного строительства, за исключением указанного выше,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 допускается при условии, что такой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bookmarkEnd w:id="5"/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8.2.7. </w:t>
      </w:r>
      <w:bookmarkStart w:id="6" w:name="sub_396231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арендатор, который надлежащим образом использовал земельный участок, предназначенный для ведения сельскохозяйственного производства, подал заявление о заключении нового договора аренды такого земельного участка после дня истечения срока действия ранее заключенного договора аренды такого земельного участка;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96232"/>
      <w:bookmarkEnd w:id="6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8.2.8. арендатор земельного участка (за исключением арендаторов земельных участков, предназначенных для ведения сельскохозяйственного производства), не имеет права на заключение нового договора аренды такого земельного участка в соответствии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нижеперечисленным: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963"/>
      <w:bookmarkEnd w:id="7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 и юридические лица, являющиеся арендаторами земельных участков, не имеют право на заключение нового договора аренды таких земельных участков без проведения торгов в следующих случаях: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963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земельный участок был предоставлен гражданину или юридическому лицу в аренду без проведения торгов (за исключением следующих случаев: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912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направлял заявителю три экземпляра подписанного проекта договора аренды земельного участка,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9121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уполномоченный орган в течение десяти дней со дня рассмотрения указанной заявки направлял заявителю три экземпляра подписанного проекта договора аренды земельного участка,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9122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 направлял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аукциона.)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9632"/>
      <w:bookmarkEnd w:id="9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земельный участок был предоставлен гражданину на аукционе для ведения садоводства или дачного хозяйства.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96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гражданин или юридическое лицо, являющиеся арендаторами земельного участка, не имеют право на заключение нового договора аренды такого земельного участка в указанных выше в </w:t>
      </w:r>
      <w:hyperlink r:id="rId9" w:anchor="sub_3963" w:history="1">
        <w:r w:rsidR="00FE54BB" w:rsidRPr="00FE54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</w:t>
        </w:r>
        <w:proofErr w:type="gramStart"/>
        <w:r w:rsidR="00FE54BB" w:rsidRPr="00FE54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А</w:t>
        </w:r>
        <w:proofErr w:type="gramEnd"/>
      </w:hyperlink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8.2.8. случаях при наличии в совокупности следующих условий:</w:t>
      </w:r>
    </w:p>
    <w:p w:rsidR="00FE54BB" w:rsidRPr="00FE54BB" w:rsidRDefault="000C1C97" w:rsidP="000C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9641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заключении нового договора аренды такого земельного участка подано этим гражданином или этим юридическим лицом после дня истечения срока действия ранее заключенного договора аренды земельного участка;</w:t>
      </w:r>
      <w:bookmarkStart w:id="16" w:name="sub_3964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исключительным правом на приобретение такого земельного участка в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предусмотренных ЗК РФ, другими федеральными законами, обладает иное лицо;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964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ранее заключенный договор аренды такого земельного участка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с этим гражданином или этим юридическим лицом по следующим основаниям: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 земельного участка прекращена по основаниям и в порядке, которые предусмотрены </w:t>
      </w:r>
      <w:hyperlink r:id="rId10" w:history="1">
        <w:r w:rsidR="00FE54BB" w:rsidRPr="00FE54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гражданским законодательством</w:t>
        </w:r>
      </w:hyperlink>
      <w:r w:rsidR="00FE54BB" w:rsidRPr="00F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8"/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вышеуказанными основаниями аренда земельного участка была прекращена по инициативе арендодателя принудительно:</w:t>
      </w:r>
      <w:bookmarkStart w:id="19" w:name="sub_4502"/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521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ненадлежащем использовании земельного участка, а именно при: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5212"/>
      <w:bookmarkEnd w:id="20"/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земельного участка с грубым нарушением правил рационального использования земли, в том числе</w:t>
      </w:r>
      <w:r w:rsidR="000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5213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порче земель;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5214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невыполнения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bookmarkEnd w:id="23"/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невыполнения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5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неиспользование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bookmarkEnd w:id="24"/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изъятии земельного участка для государственных или муниципальных нужд в соответствии с правилами, предусмотренными </w:t>
      </w:r>
      <w:hyperlink r:id="rId11" w:anchor="sub_55" w:history="1">
        <w:r w:rsidR="00FE54BB" w:rsidRPr="00FE54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55</w:t>
        </w:r>
      </w:hyperlink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РФ;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предусмотренных настоящим Кодексом, другими федеральными законами случаях.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bookmarkStart w:id="25" w:name="sub_396230"/>
      <w:bookmarkStart w:id="26" w:name="sub_39644"/>
      <w:bookmarkEnd w:id="17"/>
    </w:p>
    <w:bookmarkEnd w:id="25"/>
    <w:bookmarkEnd w:id="26"/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9. Размер платы, взимаемой с заявителя при предоставлении Муниципальной услуги.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Муниципальная услуга предоставляется бесплатно.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Срок регистрации заявления заявителя о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12. Требования к помещениям, в которых оказывается 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гражданам отводится специальное место, оборудованное стульями.</w:t>
      </w:r>
    </w:p>
    <w:p w:rsid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C1C97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13. Показатели доступности и качества муниципальных услуг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13.1.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FE54BB" w:rsidRPr="00FE54BB" w:rsidRDefault="000C1C97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предоставляются сведения о том, на каком этапе рассмотрения (в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процедуры) находится его обращение.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13.2. Порядок получения консультаций о предоставлении муниципальной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(справки) по вопросам предоставления услуги предоставляются специалистами МФЦ. 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и выдачи документов;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предоставляются при личном обращении, посредством «Интернет-сайта», телефона или электронной почты.  </w:t>
      </w:r>
    </w:p>
    <w:p w:rsidR="00E74118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widowControl w:val="0"/>
        <w:tabs>
          <w:tab w:val="left" w:pos="1585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FE54BB" w:rsidRPr="00FE54BB" w:rsidRDefault="00FE54BB" w:rsidP="00FE54BB">
      <w:pPr>
        <w:widowControl w:val="0"/>
        <w:tabs>
          <w:tab w:val="left" w:pos="1623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14.1</w:t>
      </w:r>
      <w:proofErr w:type="gramStart"/>
      <w:r w:rsidRPr="00FE54BB">
        <w:rPr>
          <w:rFonts w:ascii="Times New Roman" w:eastAsia="Arial" w:hAnsi="Times New Roman" w:cs="Times New Roman"/>
          <w:sz w:val="28"/>
          <w:szCs w:val="28"/>
        </w:rPr>
        <w:t xml:space="preserve"> Н</w:t>
      </w:r>
      <w:proofErr w:type="gramEnd"/>
      <w:r w:rsidRPr="00FE54BB">
        <w:rPr>
          <w:rFonts w:ascii="Times New Roman" w:eastAsia="Arial" w:hAnsi="Times New Roman" w:cs="Times New Roman"/>
          <w:sz w:val="28"/>
          <w:szCs w:val="28"/>
        </w:rPr>
        <w:t xml:space="preserve">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Бесстрашненского</w:t>
      </w: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 w:cs="Times New Roman"/>
          <w:sz w:val="28"/>
          <w:szCs w:val="28"/>
        </w:rPr>
        <w:t>Отрадненского</w:t>
      </w: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заявлений (приложение № 2 к настоящему регламенту) для дальнейшего его заполнения в электронном виде и распечатки.</w:t>
      </w:r>
    </w:p>
    <w:p w:rsidR="00FE54BB" w:rsidRPr="00FE54BB" w:rsidRDefault="00FE54BB" w:rsidP="00FE54BB">
      <w:pPr>
        <w:widowControl w:val="0"/>
        <w:tabs>
          <w:tab w:val="left" w:pos="154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proofErr w:type="gramStart"/>
      <w:r w:rsidRPr="00FE54BB">
        <w:rPr>
          <w:rFonts w:ascii="Times New Roman" w:eastAsia="Arial" w:hAnsi="Times New Roman" w:cs="Times New Roman"/>
          <w:sz w:val="28"/>
          <w:szCs w:val="28"/>
        </w:rPr>
        <w:t>14.2 Прием заявлений о предоставлении государственных и муниципальных услуг в 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 «МФЦ» осуществляются бесплатно.</w:t>
      </w:r>
      <w:proofErr w:type="gramEnd"/>
    </w:p>
    <w:p w:rsidR="00FE54BB" w:rsidRPr="00FE54BB" w:rsidRDefault="00FE54BB" w:rsidP="00FE54BB">
      <w:pPr>
        <w:widowControl w:val="0"/>
        <w:tabs>
          <w:tab w:val="left" w:pos="155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14.3</w:t>
      </w:r>
      <w:proofErr w:type="gramStart"/>
      <w:r w:rsidRPr="00FE54B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FE54BB">
        <w:rPr>
          <w:rFonts w:ascii="Times New Roman" w:eastAsia="Arial" w:hAnsi="Times New Roman" w:cs="Times New Roman"/>
          <w:sz w:val="28"/>
          <w:szCs w:val="28"/>
        </w:rPr>
        <w:t xml:space="preserve">ри предоставлении услуги в «МФЦ» прием и выдача документов осуществляется сотрудниками  «МФЦ». Для исполнения пакет документов передается непосредственно в Администрацию, в соответствии с заключенным между  «МФЦ» и администрацией </w:t>
      </w:r>
      <w:r>
        <w:rPr>
          <w:rFonts w:ascii="Times New Roman" w:eastAsia="Arial" w:hAnsi="Times New Roman" w:cs="Times New Roman"/>
          <w:sz w:val="28"/>
          <w:szCs w:val="28"/>
        </w:rPr>
        <w:t>Бесстрашненского</w:t>
      </w: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 w:cs="Times New Roman"/>
          <w:sz w:val="28"/>
          <w:szCs w:val="28"/>
        </w:rPr>
        <w:t>Отрадненского</w:t>
      </w: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района, соглашением о взаимодействии и пунктом 3.3. настоящего регламента.</w:t>
      </w:r>
    </w:p>
    <w:p w:rsidR="00FE54BB" w:rsidRPr="00FE54BB" w:rsidRDefault="00FE54BB" w:rsidP="00FE54BB">
      <w:pPr>
        <w:widowControl w:val="0"/>
        <w:tabs>
          <w:tab w:val="left" w:pos="155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14.4</w:t>
      </w:r>
      <w:r w:rsidR="00E7411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54BB">
        <w:rPr>
          <w:rFonts w:ascii="Times New Roman" w:eastAsia="Arial" w:hAnsi="Times New Roman" w:cs="Times New Roman"/>
          <w:sz w:val="28"/>
          <w:szCs w:val="28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 «МФЦ».</w:t>
      </w:r>
    </w:p>
    <w:p w:rsidR="00FE54BB" w:rsidRPr="00FE54BB" w:rsidRDefault="00FE54BB" w:rsidP="00FE54BB">
      <w:pPr>
        <w:widowControl w:val="0"/>
        <w:tabs>
          <w:tab w:val="left" w:pos="164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54BB">
        <w:rPr>
          <w:rFonts w:ascii="Times New Roman" w:eastAsia="Arial" w:hAnsi="Times New Roman" w:cs="Times New Roman"/>
          <w:sz w:val="28"/>
          <w:szCs w:val="28"/>
        </w:rPr>
        <w:t xml:space="preserve">           14.5</w:t>
      </w:r>
      <w:proofErr w:type="gramStart"/>
      <w:r w:rsidRPr="00FE54BB">
        <w:rPr>
          <w:rFonts w:ascii="Times New Roman" w:eastAsia="Arial" w:hAnsi="Times New Roman" w:cs="Times New Roman"/>
          <w:sz w:val="28"/>
          <w:szCs w:val="28"/>
        </w:rPr>
        <w:t xml:space="preserve"> В</w:t>
      </w:r>
      <w:proofErr w:type="gramEnd"/>
      <w:r w:rsidRPr="00FE54BB">
        <w:rPr>
          <w:rFonts w:ascii="Times New Roman" w:eastAsia="Arial" w:hAnsi="Times New Roman" w:cs="Times New Roman"/>
          <w:sz w:val="28"/>
          <w:szCs w:val="28"/>
        </w:rPr>
        <w:t xml:space="preserve"> секторе информирования и ожидания специалист «МФЦ» осуществляет организационную и консультационную помощь гражданам, обратившимся в «МФЦ» для получения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14.6. Обслуживание заявителей в «МФЦ» осуществляется с помощью электронной системы управления очередью, которая предназначена для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14.7</w:t>
      </w:r>
      <w:proofErr w:type="gramStart"/>
      <w:r w:rsidRPr="00FE54BB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П</w:t>
      </w:r>
      <w:proofErr w:type="gramEnd"/>
      <w:r w:rsidRPr="00FE54BB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2" w:history="1">
        <w:r w:rsidRPr="00E74118">
          <w:rPr>
            <w:rFonts w:ascii="Times New Roman" w:eastAsia="SimSun" w:hAnsi="Times New Roman" w:cs="Times New Roman"/>
            <w:bCs/>
            <w:iCs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E7411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, и о</w:t>
      </w:r>
      <w:r w:rsidRPr="00FE54BB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14.8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E74118" w:rsidRDefault="00E74118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E54BB" w:rsidRPr="00E74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54BB"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FE54BB" w:rsidRPr="00E74118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E74118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Муниципальная услуга предоставляется путём выполнения следующих административных процедур (действий):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прием и регистрация документов;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принятие решения о возможности предоставления муниципальной услуги;</w:t>
      </w:r>
    </w:p>
    <w:p w:rsid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выдача результата рассмотрения заявления.</w:t>
      </w:r>
    </w:p>
    <w:p w:rsidR="00E74118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Описание административных процедур.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Административная процедура «Прием и регистрация документов».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специалист МФЦ: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требованиям;</w:t>
      </w:r>
    </w:p>
    <w:p w:rsidR="00E74118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заявителя устранить препятствия возвращает представленные документы; 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у заявителя заполненного заявления или неправильном его заполнении помогает заявителю  заполнить заявление;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подразделе 6.2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приемную главы администрации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для рассмотрения и наложения резолюции Главой. </w:t>
      </w:r>
      <w:proofErr w:type="gramEnd"/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приема и регистрации заявления не должен превышать 7  календарных дней.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решения: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соответствующего лица;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6.1. раздела 2 административного регламента;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документов, указанных в пункте 6.1. раздела 2 административного регламента;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в электронной базе данных;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 -  внесение в базу данных.</w:t>
      </w:r>
    </w:p>
    <w:p w:rsidR="00E74118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процедура «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возможности предоставления муниципальной услуги».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подготовка, согласование и подписание мотивированного отказа в предоставлении Муниципальной услуги;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регистрация и отправка мотивированного отказа в предоставлении Муниципальной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уполномоченный на производство по заявлению, готовит проект постановления администрации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постановление) и согласовывает его в порядке делопроизводства с должностными лицами администрации, уполномоченными на согласование.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постановления передается на рассмотрение и согласование Главе.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утверждает постановление и в порядке делопроизводства документы поступают к специалисту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общим вопросам администрации для дальнейшей его регистрации и передачи постановления сотруднику, подготовившему данное постановление.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сотрудник, уполномоченный на производство по заявлению, готовит проект нового договора аренды  земельного участка и согласовывает его в порядке делопроизводства с должностными лицами администрации, уполномоченными на согласование.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нового договора передается на рассмотрение и согласование главе.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утверждает дополнительное соглашение либо новый договор и в порядке делопроизводства документы поступают  к сотруднику, подготовившему данные проекты.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уполномоченный на производство, передает дополнительное соглашение, новый договор либо отказ в МФЦ.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Общий срок принятия решения о возможности предоставления муниципальной услуги - в течение 28 календарных  дней со дня регистрации заявления в зависимости от наличия уточненных границ и размеров земельного участка, либо их отсутствия.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решения: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документов установленным требованиям;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6.1. раздела 2 административного регламента;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документов, указанных в пункте 8.2 раздела 2 административного регламента;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отказа, указанных в пункте 8.2. раздела 2 административного регламента.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аренды;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об отказе в предоставлении муниципальной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 - внесение в журнал регистрации.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E54BB"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процедура «Выдача результата рассмотрения заявления»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специалист администрации передает новый договор либо отказ в МФЦ для вручения заявителю. 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срок предоставления муниципальной услуги составляет 30 дней со дня получения заявления.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критерии принятия решения: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согласованного и подписанного в установленном порядке дополнительного соглашения, нового договора либо отказа в предоставлении муниципальной услуги.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 административной процедуры - выдача дополнительного соглашения, нового договора либо отказа.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FE54BB" w:rsidRPr="00E74118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E74118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74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</w:t>
      </w:r>
      <w:proofErr w:type="gramStart"/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  <w:r w:rsid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Текущий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Периодичность осуществления текущего </w:t>
      </w:r>
      <w:r w:rsid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устанавливается главой, но не реже одного раза в год.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потребителей результатов предоставления муниципальной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проведенных проверок, в случае выявления нарушений прав потребителей</w:t>
      </w:r>
      <w:r w:rsid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Положения, характеризующие требования к порядку и формам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Заявитель имеет право на любые предусмотренные действующим законодательством формы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администрации при 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E74118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74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  <w:r w:rsidRPr="00E74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74118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досудебного (внесудебного) обжалования.  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Предметом досудебного обжалования является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FE54BB" w:rsidRPr="00FE54BB" w:rsidRDefault="00E7411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6458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в рассмотрении жалобы и случаев, в которых ответ на жалобу не дается, не производится.</w:t>
      </w:r>
    </w:p>
    <w:p w:rsidR="00D26458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начала процедуры досудебного (внесудебного) обжалования.</w:t>
      </w:r>
      <w:r w:rsidR="00FE54BB" w:rsidRPr="00FE54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Основанием для начала процедуры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поступление жалобы в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26458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Любому обратившемуся лицу должностные лица администрации и МФЦ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обязаны предоставить следующую информацию о порядке досудебного (внесудебного) обжалования,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перечне документов необходимых для рассмотрения жалобы;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требованиях к оформлению документов, прилагаемых к жалобе;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оказания рассмотрения жалобы;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дате, месте и времени рассмотрения жалобы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Способами получения сведений по досудебному (внесудебному) обжалованию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личное обращение;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письменное обращение;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обращение по телефону;</w:t>
      </w:r>
    </w:p>
    <w:p w:rsid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обращение по электронной почте (при ее наличии).</w:t>
      </w:r>
    </w:p>
    <w:p w:rsidR="00D26458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Жалоба заявителя в досудебном (внесудебном) порядке направляется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через общий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D26458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Сроки рассмотрения жалобы.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26458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E54BB" w:rsidRPr="00FE54BB" w:rsidRDefault="00D26458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могут быть обжалованы решения, действия или бездействие, в результате которых:</w:t>
      </w: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BF59FA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BF59FA" w:rsidRPr="00FE54BB" w:rsidRDefault="00BF59FA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 Н. Мартыщенко</w:t>
      </w:r>
    </w:p>
    <w:p w:rsidR="00FE54BB" w:rsidRDefault="00FE54BB" w:rsidP="00BF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FA" w:rsidRPr="00FE54BB" w:rsidRDefault="00BF59FA" w:rsidP="00BF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59FA" w:rsidRPr="00FE54BB" w:rsidSect="00FE54BB">
          <w:pgSz w:w="11906" w:h="16838"/>
          <w:pgMar w:top="1134" w:right="567" w:bottom="1134" w:left="1701" w:header="709" w:footer="720" w:gutter="0"/>
          <w:cols w:space="720"/>
        </w:sect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6F1D2CDF" wp14:editId="4D4F5934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6236970" cy="1979930"/>
                <wp:effectExtent l="7620" t="1270" r="3810" b="0"/>
                <wp:wrapSquare wrapText="largest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5400"/>
                            </w:tblGrid>
                            <w:tr w:rsidR="00FE54BB">
                              <w:tc>
                                <w:tcPr>
                                  <w:tcW w:w="4428" w:type="dxa"/>
                                </w:tcPr>
                                <w:p w:rsidR="00FE54BB" w:rsidRDefault="00FE54BB">
                                  <w:pPr>
                                    <w:snapToGrid w:val="0"/>
                                    <w:ind w:firstLine="7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hideMark/>
                                </w:tcPr>
                                <w:p w:rsidR="00FE54BB" w:rsidRDefault="00FE54BB">
                                  <w:pPr>
                                    <w:autoSpaceDE w:val="0"/>
                                    <w:snapToGrid w:val="0"/>
                                    <w:ind w:left="612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ПРИЛОЖЕНИЕ № 1</w:t>
                                  </w:r>
                                </w:p>
                                <w:p w:rsidR="00FE54BB" w:rsidRDefault="00FE54BB">
                                  <w:pPr>
                                    <w:pStyle w:val="21"/>
                                    <w:spacing w:line="240" w:lineRule="auto"/>
                                    <w:ind w:left="612" w:firstLine="0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к административному </w:t>
                                  </w:r>
                                  <w:r w:rsidR="00BF59FA"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регламенту администрации Бесстрашненского сельского поселения Отраднен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ского района по предоставлению Муниципальной  услуги </w:t>
                                  </w:r>
                                  <w:r>
                                    <w:rPr>
                                      <w:bCs/>
                                      <w:kern w:val="2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bCs/>
                                      <w:kern w:val="2"/>
                                      <w:sz w:val="28"/>
                                      <w:szCs w:val="28"/>
                                    </w:rPr>
                                    <w:t>аключение нового договора аренды земельного участка без проведения торгов»</w:t>
                                  </w:r>
                                </w:p>
                              </w:tc>
                            </w:tr>
                          </w:tbl>
                          <w:p w:rsidR="00FE54BB" w:rsidRDefault="00FE54BB" w:rsidP="00FE54B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5.4pt;margin-top:.1pt;width:491.1pt;height:155.9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5400"/>
                      </w:tblGrid>
                      <w:tr w:rsidR="00FE54BB">
                        <w:tc>
                          <w:tcPr>
                            <w:tcW w:w="4428" w:type="dxa"/>
                          </w:tcPr>
                          <w:p w:rsidR="00FE54BB" w:rsidRDefault="00FE54BB">
                            <w:pPr>
                              <w:snapToGrid w:val="0"/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hideMark/>
                          </w:tcPr>
                          <w:p w:rsidR="00FE54BB" w:rsidRDefault="00FE54BB">
                            <w:pPr>
                              <w:autoSpaceDE w:val="0"/>
                              <w:snapToGrid w:val="0"/>
                              <w:ind w:left="612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FE54BB" w:rsidRDefault="00FE54BB">
                            <w:pPr>
                              <w:pStyle w:val="21"/>
                              <w:spacing w:line="240" w:lineRule="auto"/>
                              <w:ind w:left="612" w:firstLine="0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="00BF59FA">
                              <w:rPr>
                                <w:kern w:val="2"/>
                                <w:sz w:val="28"/>
                                <w:szCs w:val="28"/>
                              </w:rPr>
                              <w:t>регламенту администрации Бесстрашненского сельского поселения Отраднен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ского района по предоставлению Муниципальной  услуги </w:t>
                            </w:r>
                            <w:r>
                              <w:rPr>
                                <w:bCs/>
                                <w:kern w:val="2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Cs/>
                                <w:kern w:val="2"/>
                                <w:sz w:val="28"/>
                                <w:szCs w:val="28"/>
                              </w:rPr>
                              <w:t>аключение нового договора аренды земельного участка без проведения торгов»</w:t>
                            </w:r>
                          </w:p>
                        </w:tc>
                      </w:tr>
                    </w:tbl>
                    <w:p w:rsidR="00FE54BB" w:rsidRDefault="00FE54BB" w:rsidP="00FE54BB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FA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адресах и телефонах органов задействованных </w:t>
      </w:r>
    </w:p>
    <w:p w:rsidR="00FE54BB" w:rsidRPr="00FE54BB" w:rsidRDefault="00BF59FA" w:rsidP="00BF5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59FA" w:rsidRPr="00BF59FA" w:rsidRDefault="00BF59FA" w:rsidP="00BF5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адресах и телефонах органов задействованных </w:t>
      </w:r>
    </w:p>
    <w:p w:rsidR="00BF59FA" w:rsidRPr="00BF59FA" w:rsidRDefault="00BF59FA" w:rsidP="00BF5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BF59FA" w:rsidRPr="00BF59FA" w:rsidRDefault="00BF59FA" w:rsidP="00BF5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767"/>
        <w:gridCol w:w="3385"/>
        <w:gridCol w:w="2066"/>
      </w:tblGrid>
      <w:tr w:rsidR="00BF59FA" w:rsidRPr="00BF59FA" w:rsidTr="005360C6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F59FA" w:rsidRPr="00BF59FA" w:rsidRDefault="00BF59FA" w:rsidP="00B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FA" w:rsidRPr="00BF59FA" w:rsidRDefault="00BF59FA" w:rsidP="00B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FA" w:rsidRPr="00BF59FA" w:rsidRDefault="00BF59FA" w:rsidP="00B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FA" w:rsidRPr="00BF59FA" w:rsidRDefault="00BF59FA" w:rsidP="00B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F59FA" w:rsidRPr="00BF59FA" w:rsidTr="005360C6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ул., 28, ст-ца Бесстрашная, Краснодарский край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www.besstrashnaya.ru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8 861 44 94700</w:t>
            </w:r>
          </w:p>
        </w:tc>
      </w:tr>
      <w:tr w:rsidR="00BF59FA" w:rsidRPr="00BF59FA" w:rsidTr="005360C6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 Отрадненский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 ул., д. 28,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 Отрадная,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Краснодарский край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8  86144 34465</w:t>
            </w:r>
          </w:p>
        </w:tc>
      </w:tr>
      <w:tr w:rsidR="00BF59FA" w:rsidRPr="00BF59FA" w:rsidTr="005360C6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67, б/2,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ст-ца Отрадная, 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8 86144 3 30 51</w:t>
            </w:r>
          </w:p>
        </w:tc>
      </w:tr>
      <w:tr w:rsidR="00BF59FA" w:rsidRPr="00BF59FA" w:rsidTr="005360C6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tabs>
                <w:tab w:val="center" w:pos="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67б/2,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ст-ца Отрадная, 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  <w:p w:rsidR="00BF59FA" w:rsidRPr="00BF59FA" w:rsidRDefault="00BF59FA" w:rsidP="00BF5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BF59FA" w:rsidRDefault="00BF59FA" w:rsidP="00B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8 861 44  34621</w:t>
            </w:r>
          </w:p>
          <w:p w:rsidR="00BF59FA" w:rsidRPr="00BF59FA" w:rsidRDefault="00BF59FA" w:rsidP="00B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9FA" w:rsidRPr="00BF59FA" w:rsidRDefault="00BF59FA" w:rsidP="00BF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C6259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AC6259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54BB" w:rsidRPr="00FE54BB" w:rsidSect="00FE54BB">
          <w:pgSz w:w="11906" w:h="16838"/>
          <w:pgMar w:top="1134" w:right="567" w:bottom="1134" w:left="1701" w:header="1134" w:footer="1134" w:gutter="0"/>
          <w:pgNumType w:start="1"/>
          <w:cols w:space="720"/>
        </w:sect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60288" behindDoc="0" locked="0" layoutInCell="1" allowOverlap="1" wp14:anchorId="648A1F31" wp14:editId="21DB8550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6236970" cy="2084705"/>
                <wp:effectExtent l="7620" t="1270" r="3810" b="0"/>
                <wp:wrapSquare wrapText="largest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2084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5400"/>
                            </w:tblGrid>
                            <w:tr w:rsidR="00FE54BB">
                              <w:tc>
                                <w:tcPr>
                                  <w:tcW w:w="4428" w:type="dxa"/>
                                </w:tcPr>
                                <w:p w:rsidR="00FE54BB" w:rsidRDefault="00FE54BB">
                                  <w:pPr>
                                    <w:snapToGrid w:val="0"/>
                                    <w:spacing w:line="200" w:lineRule="atLeast"/>
                                    <w:ind w:firstLine="7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hideMark/>
                                </w:tcPr>
                                <w:p w:rsidR="00FE54BB" w:rsidRDefault="00FE54BB">
                                  <w:pPr>
                                    <w:autoSpaceDE w:val="0"/>
                                    <w:snapToGrid w:val="0"/>
                                    <w:spacing w:line="200" w:lineRule="atLeast"/>
                                    <w:ind w:left="612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ПРИЛОЖЕНИЕ № 2</w:t>
                                  </w:r>
                                </w:p>
                                <w:p w:rsidR="00FE54BB" w:rsidRDefault="00FE54BB">
                                  <w:pPr>
                                    <w:pStyle w:val="21"/>
                                    <w:spacing w:line="200" w:lineRule="atLeast"/>
                                    <w:ind w:left="612" w:firstLine="0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к административному </w:t>
                                  </w:r>
                                  <w:r w:rsidR="00AC6259"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регламенту администрации Бесстрашнен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ского сельского поселения Павловского района по предоставлению Муниципальной  услуги </w:t>
                                  </w:r>
                                  <w:r>
                                    <w:rPr>
                                      <w:bCs/>
                                      <w:kern w:val="2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bCs/>
                                      <w:kern w:val="2"/>
                                      <w:sz w:val="28"/>
                                      <w:szCs w:val="28"/>
                                    </w:rPr>
                                    <w:t>аключение нового договора аренды земельного участка без проведения торгов»</w:t>
                                  </w:r>
                                </w:p>
                              </w:tc>
                            </w:tr>
                          </w:tbl>
                          <w:p w:rsidR="00FE54BB" w:rsidRDefault="00FE54BB" w:rsidP="00FE54B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-5.4pt;margin-top:.1pt;width:491.1pt;height:164.1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5400"/>
                      </w:tblGrid>
                      <w:tr w:rsidR="00FE54BB">
                        <w:tc>
                          <w:tcPr>
                            <w:tcW w:w="4428" w:type="dxa"/>
                          </w:tcPr>
                          <w:p w:rsidR="00FE54BB" w:rsidRDefault="00FE54BB">
                            <w:pPr>
                              <w:snapToGrid w:val="0"/>
                              <w:spacing w:line="200" w:lineRule="atLeast"/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hideMark/>
                          </w:tcPr>
                          <w:p w:rsidR="00FE54BB" w:rsidRDefault="00FE54BB">
                            <w:pPr>
                              <w:autoSpaceDE w:val="0"/>
                              <w:snapToGrid w:val="0"/>
                              <w:spacing w:line="200" w:lineRule="atLeast"/>
                              <w:ind w:left="612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FE54BB" w:rsidRDefault="00FE54BB">
                            <w:pPr>
                              <w:pStyle w:val="21"/>
                              <w:spacing w:line="200" w:lineRule="atLeast"/>
                              <w:ind w:left="612" w:firstLine="0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="00AC6259">
                              <w:rPr>
                                <w:kern w:val="2"/>
                                <w:sz w:val="28"/>
                                <w:szCs w:val="28"/>
                              </w:rPr>
                              <w:t>регламенту администрации Бесстрашнен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ского сельского поселения Павловского района по предоставлению Муниципальной  услуги </w:t>
                            </w:r>
                            <w:r>
                              <w:rPr>
                                <w:bCs/>
                                <w:kern w:val="2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Cs/>
                                <w:kern w:val="2"/>
                                <w:sz w:val="28"/>
                                <w:szCs w:val="28"/>
                              </w:rPr>
                              <w:t>аключение нового договора аренды земельного участка без проведения торгов»</w:t>
                            </w:r>
                          </w:p>
                        </w:tc>
                      </w:tr>
                    </w:tbl>
                    <w:p w:rsidR="00FE54BB" w:rsidRDefault="00FE54BB" w:rsidP="00FE54BB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AC6259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5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ПРИМЕРНАЯ ФОРМА </w:t>
      </w:r>
      <w:r w:rsidRPr="00AC6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АРЕНДЫ ЗЕМЕЛЬНОГО УЧАСТКА</w:t>
      </w:r>
    </w:p>
    <w:p w:rsidR="00FE54BB" w:rsidRPr="00AC6259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земельного участка несельскохозяйственного назначения,</w:t>
      </w:r>
    </w:p>
    <w:p w:rsidR="00FE54BB" w:rsidRPr="00FE54BB" w:rsidRDefault="00FE54BB" w:rsidP="00FE54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собственности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«_____»________20____ года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договора______________________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ст. </w:t>
      </w:r>
      <w:proofErr w:type="gramStart"/>
      <w:r w:rsidR="00AC6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Бесстрашн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proofErr w:type="gramEnd"/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лицевого счета__________________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в лице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действующего на основании Устава, именуемое в дальнейшем «Арендодатель», с одной стороны, и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,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именуемая в дальнейшем «Арендатор», с другой стороны, 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 от             года №       «                », при совместном упоминании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 «Стороны», заключили настоящий договор (далее – Договор) о нижеследующем:</w:t>
      </w:r>
    </w:p>
    <w:p w:rsidR="00AC6259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 участок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земель населенных пунктов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0"/>
        <w:gridCol w:w="1093"/>
      </w:tblGrid>
      <w:tr w:rsidR="00FE54BB" w:rsidRPr="00FE54BB" w:rsidTr="00FE54BB">
        <w:trPr>
          <w:cantSplit/>
        </w:trPr>
        <w:tc>
          <w:tcPr>
            <w:tcW w:w="3085" w:type="dxa"/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кадастровым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23:24:</w:t>
            </w:r>
          </w:p>
        </w:tc>
        <w:tc>
          <w:tcPr>
            <w:tcW w:w="1093" w:type="dxa"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площадью              кв. метров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(имеющиеся адресные ориентиры):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578"/>
      </w:tblGrid>
      <w:tr w:rsidR="00FE54BB" w:rsidRPr="00FE54BB" w:rsidTr="00FE54BB">
        <w:trPr>
          <w:cantSplit/>
        </w:trPr>
        <w:tc>
          <w:tcPr>
            <w:tcW w:w="250" w:type="dxa"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54BB" w:rsidRPr="00FE54BB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Отрадненский район, ст-ца  Бесстрашная</w:t>
            </w:r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proofErr w:type="gramStart"/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,</w:t>
            </w:r>
            <w:proofErr w:type="gramEnd"/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  </w:t>
            </w:r>
          </w:p>
        </w:tc>
      </w:tr>
    </w:tbl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Участок), в границах, указанных в кадастровом паспорте Участка (далее - КПЗУ), прилагаемой к настоящему Договору и являющейся его неотъемлемой частью, предназначенный: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E54BB" w:rsidRPr="00FE54BB" w:rsidTr="00FE54BB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(разрешенное использование)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состояние земельного участка соответствует условиям Договора и целевому назначению Участка.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является единственным документом, подтверждающим передачу Участка от Арендодателя к Арендатору 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                  года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каких-либо иных документов по его передаче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РАЗМЕР И УСЛОВИЯ ВНЕСЕНИЯ АРЕНДНОЙ ПЛАТЫ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Расчет размера арендной платы за Участок изложен в Приложении к настоящему Договору, который подписывается Арендодателем.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Размер годовой арендной платы, установленный на день подписания Договора, в дальнейшем может пересматриваться  в одностороннем порядке по требованию Арендодателя  в связи с изменениями и дополнениями, вносимыми в  нормативные правовые акты Российской Федерации,  Краснодарского края и м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Отраднен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 С момента публикации в средствах массовой информации измененных ставок арендной платы настоящий Договор считается соответственно измененным в части размера арендной платы. 2.3.  Арендная плата, подлежащая уплате,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от установленного  Приложением к настоящему Договору размера годовой арендной платы за Участок со дня передачи Участка, указанного в п.1.3. Договора, за каждый день использования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вносится Арендатором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________________;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 вносится Арендатором после государственной регистрации в Павловском отделе управления Федеральной службы государственной регистрации, кадастра и картографии по Краснодарскому краю на первую текущую дату платежа, предусмотренную условиями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Арендная плата и пеня вносятся Арендатором путем перечисления по следующим реквизитам: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Управление федерального казначейства МФ РФ по Краснодарскому краю (Департамент имущественных отношений Краснодарского края),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 получателя _________________</w:t>
      </w: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,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КПП ____________________________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расчетный счет получателя: 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банк получателя:  ГРКЦ ГУ Банка России по Краснодарскому краю г. Краснодар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БИК банка получателя: 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платежном документе указываются: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КБК  </w:t>
      </w:r>
      <w:r w:rsidRPr="00751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Код ОКАТО </w:t>
      </w:r>
      <w:r w:rsidRPr="007514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____________________,</w:t>
      </w:r>
      <w:r w:rsidRPr="00751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также код основания платежа;  код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использование Участка Арендатором не может служить основанием для прекращения  внесения арендной платы.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ПРАВА И ОБЯЗАННОСТИ АРЕНДОДАТЕЛЯ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Арендодатель имеет право: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 Осуществлять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Участка.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Приостанавливать работы, ведущиеся Арендатором с нарушением условий, установленных  Договором.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одностороннем порядке принимать решение о прекращении права пользования Участком  и досрочном расторжении в установленном порядке Договора при следующих существенных нарушениях его условий: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E54B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нарушение Арендатором условий, указанных в разделе 10 Договора, и невыполнение Арендатором  обязанностей, указанных  в п. 4.2,  4.3  Договора;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внесение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в течение одного полугодия;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На беспрепятственный доступ на территорию Участка с целью его осмотра на предмет соблюдения Арендатором условий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Арендодатель обязан: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FE54B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FE54B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Передать Арендатору Участок свободным от прав третьих  лиц на срок,  установленный Договором.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 Возместить Арендатору убытки при расторжении Договора по инициативе Арендодателя,  за исключением случаев, предусмотренных  п.3.1.4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 В случае внесения изменений и дополнений в нормативно-правовые акты Российской Федерации, Краснодарского края и м</w:t>
      </w:r>
      <w:r w:rsid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Отраднен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4.ПРАВА И ОБЯЗАННОСТИ АРЕНДАТОРА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Арендатор имеет право в соответствии с законодательством: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 Досрочно, по минованию надобности в Участке, расторгнуть Договор, </w:t>
      </w:r>
      <w:r w:rsidRPr="00FE54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направив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 за 90 календарных  дней письменное предложение Арендодателю о расторжении Договора</w:t>
      </w:r>
      <w:r w:rsidRPr="00FE54BB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4.</w:t>
      </w:r>
      <w:r w:rsidRPr="007514E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1.2. Самостоятельно осуществлять хозяйственную деятельность на Участке в соответствии с целями и условиями его предоставления</w:t>
      </w: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4.1.3. На  возмещение убытков при досрочном  расторжении  Договора по инициативе Арендодателя в случаях, не предусмотренных п. 3.1.4 Договора</w:t>
      </w: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 В</w:t>
      </w:r>
      <w:r w:rsidRPr="007514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 Требовать досрочного расторжения Договора в случаях, когда: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14E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предоставленный Участок имеет недостатки, препятствующие его использованию</w:t>
      </w:r>
      <w:r w:rsidRPr="007514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 о которых Арендатор не знал в момент заключения Договора.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 На заключение договора аренды на новый срок  в преимущественном порядке при условии надлежащего исполнения своих обязанностей и при прочих равных условиях.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51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Арендатор не вправе:</w:t>
      </w:r>
    </w:p>
    <w:p w:rsidR="00FE54BB" w:rsidRPr="007514E3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Нарушать существующий водоток и менять поперечный профиль Участка без разрешения соответствующих органов.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капитальными зданиями и сооружениями без согласования в установленном порядке.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Использовать возведенные здания, строения, сооружения до приемки их в эксплуатацию в установленном порядке.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Обращаться в соответствующие органы с заявлением об изменении вида разрешенного использования Участка, без письменного согласия Арендодателя.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Передавать участок в субаренду в пределах Договора без письменного согласия Арендодателя.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 обязан: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4.3.1.В полном объеме выполнять все условия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4.3.2.Своевременно вносить арендную плату  в полном размере за Участок в соответствии с  разделом 2  Договора без выставления счетов Арендодателем.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после опубликования сообщения в периодической печати об изменениях ставок арендной платы обратиться к Арендодателю за пере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размера арендной платы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оформить в форме Приложения к настоящему Договору, подписанного Сторонами без госуд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 регистрации в Отраднен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отделе Управления Федеральной службы государственной  регистрации, кадастра и картографии по Краснодарскому краю.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 установленного  п. 2.3  Договора срока внесения арендной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платы.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Арендная плата исчисляется и учитывается на лицевом  счете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4.3.7.Использовать Участок в соответствии с целевым назначением и разрешенным использованием,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 в п. 1.1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Содержать в должном санитарном порядке и чистоте Участок и прилегающую  к нему территорию.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При использовании Участка не наносить ущерба окружающей среде.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 требованию (предписанию).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4.3.11.Возместить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4.3.15.Не нарушать прав и законных интересов землепользователей смежных Участков и иных лиц.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4.3.16.  Беспрепятственно допускать на Участок Арендодателя, его законных представителей  с целью его осмотра на предмет соблюдения условий Договора.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4.3.17. При изменении целевого назначения зданий, строений и сооружений (или их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4.3.18.  Письменно,  в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4.3.19. В случае перехода  прав на здания, строения, сооружения к другим лицам, вносить арендную плату до дня расторжения Договора или внесения в него соответствующих изменений.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4.3.20. Направить не менее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4.3.21. При прекращении Договора вернуть Арендодателю Участок  в надлежащем состоянии, т.е. не хуже того, в котором он находился в момент передачи в аренду.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4.3.22. Оплатить за свой счет расходы, связанные с заключением договора и внесением в него изменений и дополнений.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4.3.23.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другие обязанности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4.3.24.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Арендатора или передачи прав и обязанностей  по договору аренды Участка третьему лицу, в том числе передаче арендных прав Участка в залог и внесения их в качестве вклада в уставный капитал хозяйственного товарищества или общества, паевого взноса в производственный кооператив, в пределах срока договора аренды Участка, в 10-дневный срок направить Арендодателю письменное уведомление об этом с указанием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прав, документов. 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За нарушение сроков внесения </w:t>
      </w:r>
      <w:r w:rsidRPr="00FE5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арендной платы, установленных Договором, Арендатору начисляется пеня в размере 1/300 ставки рефинансирования ЦБ  РФ за каждый день просрочки от суммы долга.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5.3. Ответственность Сторон за  нарушение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И УРЕГУЛИРОВАНИЕ СПОРОВ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1. Споры, и разногласия сторон, возникшие в связи с исполнением Договора, которые не удалось разрешить путем переговоров, разрешаются в судебном порядке  в соответствии с действующим законодательством. 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СРОК ДЕЙСТВИЯ ДОГОВОРА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Договор вступает в силу и  становится  обязательным  для  сторон  со дня его государственной регистрации.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Договор действует 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течение                 </w:t>
      </w:r>
      <w:r w:rsidRPr="00FE54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лет</w:t>
      </w:r>
      <w:r w:rsidRPr="00FE54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.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7.3.Окончание срока действия   Договора  не  освобождает  стороны  от   ответственности  за  его  нарушение.  </w:t>
      </w:r>
      <w:r w:rsidRPr="00FE5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ПРЕКРАЩЕНИЕ ДЕЙСТВИЯ ДОГОВОРА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 Действие Договора прекращается в порядке, предусмотренном действующим законодательством.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 в п. 4.1.1 Договора, возможно только при отсутств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у  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рендатора задолженности по арендной плате.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требованию одной из Сторон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Арендодателем в судебном порядке по истечении 90 дней с момента письменного уведомления Арендатора.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9.ИЗМЕНЕНИЕ  УСЛОВИЙ ДОГОВОРА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Изменения и дополнения   условий  Договора,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FE54BB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ОСОБЫЕ УСЛОВИЯ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Срок действия договора субаренды не может превышать срока действия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При досрочном расторжении Договора договор субаренды Участка прекращает свое действие.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Договор субаренды Участка, заключенный на срок один год и более, подлежит государственной регистрации в Павловском отделе Управления Федеральной службы государственной регистрации, кадастра и картографии по Краснодарскому краю и направляется Арендодателю для последующего учета в   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proofErr w:type="spellStart"/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дневный</w:t>
      </w:r>
      <w:proofErr w:type="spell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государственной регистрации.</w:t>
      </w:r>
    </w:p>
    <w:p w:rsidR="00AC6259" w:rsidRDefault="00AC6259" w:rsidP="00A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59" w:rsidRDefault="00FE54BB" w:rsidP="00A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ЗАКЛЮЧИТЕЛЬНЫЕ ПОЛОЖЕНИЯ.</w:t>
      </w:r>
      <w:r w:rsidR="00AC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E54BB" w:rsidRPr="00AC6259" w:rsidRDefault="00AC6259" w:rsidP="00A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11.1</w:t>
      </w:r>
      <w:r w:rsidR="00FE54BB"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Настоящий Договор составлен в 4 (четырех) </w:t>
      </w:r>
      <w:proofErr w:type="gramStart"/>
      <w:r w:rsidRPr="00FE54B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экземплярах, имеющих одинаковую юридическую силу  и предоставляется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 - Арендатору,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экземпляр – Арендодателю,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экземпляр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Федеральной службы государственной регистрации, кадастра и картографии по Краснодарскому краю.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экземпляр – администрации муниципального образования </w:t>
      </w:r>
      <w:r w:rsidR="00751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Участка,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 от             ___________ года №                    «_______________________________».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 СТРОН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2949"/>
        <w:gridCol w:w="453"/>
        <w:gridCol w:w="283"/>
        <w:gridCol w:w="2013"/>
        <w:gridCol w:w="1754"/>
        <w:gridCol w:w="757"/>
      </w:tblGrid>
      <w:tr w:rsidR="00FE54BB" w:rsidRPr="00FE54BB" w:rsidTr="00FE54BB">
        <w:tc>
          <w:tcPr>
            <w:tcW w:w="5325" w:type="dxa"/>
            <w:gridSpan w:val="2"/>
            <w:vAlign w:val="center"/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Арендатор</w:t>
            </w:r>
          </w:p>
        </w:tc>
      </w:tr>
      <w:tr w:rsidR="00FE54BB" w:rsidRPr="00FE54BB" w:rsidTr="00FE54BB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</w:t>
            </w: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E54BB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352284 </w:t>
            </w:r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Бесстрашная</w:t>
            </w:r>
          </w:p>
          <w:p w:rsidR="00FE54BB" w:rsidRPr="00FE54BB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ул. Красная, 42/2</w:t>
            </w:r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</w:t>
            </w: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4BB" w:rsidRPr="00FE54BB" w:rsidTr="00FE54BB">
        <w:trPr>
          <w:cantSplit/>
        </w:trPr>
        <w:tc>
          <w:tcPr>
            <w:tcW w:w="5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Арендодатель                                                                                Арендатор    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C6259" w:rsidRPr="00FE54BB" w:rsidRDefault="00AC6259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                                Н. Н. Мартыщенко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00"/>
      </w:tblGrid>
      <w:tr w:rsidR="00FE54BB" w:rsidRPr="00FE54BB" w:rsidTr="00FE54BB">
        <w:tc>
          <w:tcPr>
            <w:tcW w:w="5148" w:type="dxa"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259" w:rsidRPr="00FE54BB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AC6259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FE54BB" w:rsidRPr="00FE54BB" w:rsidRDefault="00FE54BB" w:rsidP="00FE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 административному регламенту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Бесстрашненского</w:t>
            </w: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Отрадненского</w:t>
            </w: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района по предоставлению Муниципальной  услуги </w:t>
            </w: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</w:t>
            </w: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аключение нового договора аренды земельного участка без проведения торгов»</w:t>
            </w:r>
          </w:p>
        </w:tc>
      </w:tr>
    </w:tbl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Главе 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1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__________________________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адрес ________________________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тел.___________________________</w:t>
      </w: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E54BB" w:rsidRPr="00FE54BB" w:rsidRDefault="00FE54BB" w:rsidP="00FE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Вас заключить новый договор аренды на земельный участок площадью ________ кв. метров с кадастровым номером _______________________, расположенный ___________________________________________________, сроком на ____________ лет, ранее предоставленный </w:t>
      </w:r>
      <w:proofErr w:type="gramStart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от «____»______________ года № _____________________, в связи с окончанием срока действия ранее заключенного договора.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9D" w:rsidRDefault="00F1619D" w:rsidP="00F1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F1619D" w:rsidRPr="00FE54BB" w:rsidRDefault="00F1619D" w:rsidP="00F1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                                Н. Н. Мартыщенко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</w:t>
      </w:r>
    </w:p>
    <w:p w:rsidR="00FE54BB" w:rsidRPr="00FE54BB" w:rsidRDefault="00FE54BB" w:rsidP="00FE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890" w:type="dxa"/>
        <w:tblLayout w:type="fixed"/>
        <w:tblLook w:val="04A0" w:firstRow="1" w:lastRow="0" w:firstColumn="1" w:lastColumn="0" w:noHBand="0" w:noVBand="1"/>
      </w:tblPr>
      <w:tblGrid>
        <w:gridCol w:w="9886"/>
        <w:gridCol w:w="10004"/>
      </w:tblGrid>
      <w:tr w:rsidR="00FE54BB" w:rsidRPr="00FE54BB" w:rsidTr="00FE54BB">
        <w:tc>
          <w:tcPr>
            <w:tcW w:w="9889" w:type="dxa"/>
          </w:tcPr>
          <w:p w:rsidR="00F1619D" w:rsidRDefault="00FE54BB" w:rsidP="00FE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</w:t>
            </w:r>
          </w:p>
          <w:p w:rsidR="00FE54BB" w:rsidRPr="00FE54BB" w:rsidRDefault="00F1619D" w:rsidP="00FE5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FE54BB"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161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</w:t>
            </w: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к административному регламенту </w:t>
            </w:r>
          </w:p>
          <w:p w:rsidR="00FE54BB" w:rsidRPr="00FE54BB" w:rsidRDefault="00FE54BB" w:rsidP="00FE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Бесстрашненского</w:t>
            </w: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Отрадненского</w:t>
            </w: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предоставлению </w:t>
            </w:r>
            <w:proofErr w:type="gramStart"/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услуги </w:t>
            </w: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</w:t>
            </w: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аключение нового договора </w:t>
            </w:r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                                                    аренды земельного участка </w:t>
            </w:r>
            <w:proofErr w:type="gramStart"/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без</w:t>
            </w:r>
            <w:proofErr w:type="gramEnd"/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E54BB" w:rsidRPr="00FE54BB" w:rsidRDefault="00FE54BB" w:rsidP="00FE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                                 проведения торгов </w:t>
            </w:r>
          </w:p>
          <w:p w:rsidR="00FE54BB" w:rsidRPr="00FE54BB" w:rsidRDefault="00FE54BB" w:rsidP="00FE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Блок-схема последовательности проведения административных процедур</w:t>
            </w:r>
          </w:p>
          <w:p w:rsidR="00FE54BB" w:rsidRPr="00FE54BB" w:rsidRDefault="00FE54BB" w:rsidP="00FE54BB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4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FDC03C3" wp14:editId="56890650">
                      <wp:extent cx="5977890" cy="5882196"/>
                      <wp:effectExtent l="0" t="19050" r="3810" b="425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890" cy="5882196"/>
                                <a:chOff x="0" y="0"/>
                                <a:chExt cx="9589" cy="9534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9" cy="9534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" y="897"/>
                                  <a:ext cx="503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Прием и регистрация заявления в МФЦ</w:t>
                                    </w:r>
                                  </w:p>
                                  <w:p w:rsidR="00FE54BB" w:rsidRDefault="00FE54BB" w:rsidP="00FE54BB"/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7" y="2338"/>
                                  <a:ext cx="5121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  <w:t>Рассмотрение заявления и принятие решения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6" y="4316"/>
                                  <a:ext cx="3048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Подготовка, согласование и подписание мотивированного отказа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" y="4856"/>
                                  <a:ext cx="377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Согласование проекта постановления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6" y="5396"/>
                                  <a:ext cx="3048" cy="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Регистрация и отправка мотивированного отказа 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6656"/>
                                  <a:ext cx="3701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pStyle w:val="a3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Регистрация и направление постановления 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pStyle w:val="a3"/>
                                      <w:rPr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сотруднику, уполномоченному на производство по</w:t>
                                    </w:r>
                                    <w:r>
                                      <w:rPr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заявлению</w:t>
                                    </w:r>
                                  </w:p>
                                  <w:p w:rsidR="00FE54BB" w:rsidRDefault="00FE54BB" w:rsidP="00FE54BB"/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" y="7737"/>
                                  <a:ext cx="3702" cy="5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pStyle w:val="a3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Подготовка, согласование, подписание 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договора аренды земельного участка</w:t>
                                    </w:r>
                                  </w:p>
                                  <w:p w:rsidR="00FE54BB" w:rsidRDefault="00FE54BB" w:rsidP="00FE54BB"/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" y="4137"/>
                                  <a:ext cx="3702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Подготовка и внесение проекта постановления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" y="3237"/>
                                  <a:ext cx="756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6"/>
                                      </w:rP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7" y="3238"/>
                                  <a:ext cx="65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5756"/>
                                  <a:ext cx="653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6"/>
                                      </w:rP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7" y="5756"/>
                                  <a:ext cx="650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3059"/>
                                  <a:ext cx="1627" cy="71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основания для отказа 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5578"/>
                                  <a:ext cx="1649" cy="60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основания для отказа 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8" y="3409"/>
                                  <a:ext cx="8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" y="8458"/>
                                  <a:ext cx="3595" cy="10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pStyle w:val="a3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Постановление, договор аренды 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земельного участка</w:t>
                                    </w: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</w:pPr>
                                  </w:p>
                                  <w:p w:rsidR="00FE54BB" w:rsidRDefault="00FE54BB" w:rsidP="00FE54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" y="0"/>
                                  <a:ext cx="2137" cy="71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Заявление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8" y="6392"/>
                                  <a:ext cx="4358" cy="21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pStyle w:val="a3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Письмо администрации Веселовского сельского поселения Павловского района об отказе в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" y="1617"/>
                                  <a:ext cx="5034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54BB" w:rsidRDefault="00FE54BB" w:rsidP="00FE54B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Передача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заявления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из МФЦ в администрацию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980" y="18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4859" y="2700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5580" y="3419"/>
                                  <a:ext cx="1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/>
                              <wps:spPr bwMode="auto">
                                <a:xfrm>
                                  <a:off x="2339" y="521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1079" y="5939"/>
                                  <a:ext cx="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/>
                              <wps:spPr bwMode="auto">
                                <a:xfrm>
                                  <a:off x="3060" y="5939"/>
                                  <a:ext cx="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4680" y="720"/>
                                  <a:ext cx="0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/>
                              <wps:spPr bwMode="auto">
                                <a:xfrm>
                                  <a:off x="4859" y="197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1"/>
                              <wps:cNvCnPr/>
                              <wps:spPr bwMode="auto">
                                <a:xfrm>
                                  <a:off x="4858" y="1260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2"/>
                              <wps:cNvCnPr/>
                              <wps:spPr bwMode="auto">
                                <a:xfrm>
                                  <a:off x="7199" y="3600"/>
                                  <a:ext cx="0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3"/>
                              <wps:cNvCnPr/>
                              <wps:spPr bwMode="auto">
                                <a:xfrm>
                                  <a:off x="7019" y="5040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/>
                              <wps:spPr bwMode="auto">
                                <a:xfrm>
                                  <a:off x="7019" y="5939"/>
                                  <a:ext cx="0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/>
                              <wps:spPr bwMode="auto">
                                <a:xfrm>
                                  <a:off x="2699" y="3600"/>
                                  <a:ext cx="0" cy="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6"/>
                              <wps:cNvCnPr/>
                              <wps:spPr bwMode="auto">
                                <a:xfrm>
                                  <a:off x="2338" y="449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7"/>
                              <wps:cNvCnPr/>
                              <wps:spPr bwMode="auto">
                                <a:xfrm>
                                  <a:off x="719" y="6120"/>
                                  <a:ext cx="0" cy="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8"/>
                              <wps:cNvCnPr/>
                              <wps:spPr bwMode="auto">
                                <a:xfrm>
                                  <a:off x="2160" y="8279"/>
                                  <a:ext cx="0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5" y="4673"/>
                                  <a:ext cx="1324" cy="125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2160" y="737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8" style="width:470.7pt;height:463.15pt;mso-position-horizontal-relative:char;mso-position-vertical-relative:line" coordsize="9589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9" type="#_x0000_t4" style="position:absolute;width:9589;height:95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hRbsA&#10;AADaAAAADwAAAGRycy9kb3ducmV2LnhtbESPwQrCMBBE74L/EFbwpqmKItVUVBC8avW+NGtb2mxK&#10;E239eyMIHoeZecNsd72pxYtaV1pWMJtGIIgzq0vOFdzS02QNwnlkjbVlUvAmB7tkONhirG3HF3pd&#10;fS4ChF2MCgrvm1hKlxVk0E1tQxy8h20N+iDbXOoWuwA3tZxH0UoaLDksFNjQsaCsuj6Ngqw3hzq9&#10;d83SrKs7pbMFccRKjUf9fgPCU+//4V/7rBUs4Hsl3ACZ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hz4UW7AAAA2gAAAA8AAAAAAAAAAAAAAAAAmAIAAGRycy9kb3ducmV2Lnht&#10;bFBLBQYAAAAABAAEAPUAAACAAwAAAAA=&#10;" filled="f" stroked="f" strokecolor="gray">
                        <v:stroke joinstyle="round"/>
                      </v:shape>
                      <v:shape id="Text Box 4" o:spid="_x0000_s1030" type="#_x0000_t202" style="position:absolute;left:2336;top:897;width:503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LocIA&#10;AADaAAAADwAAAGRycy9kb3ducmV2LnhtbESPzWrDMBCE74W+g9hCbo3sYEJwI5u0EGh7y999a21s&#10;U2vlSorj9OmjQCDHYWa+YZblaDoxkPOtZQXpNAFBXFndcq1gv1u/LkD4gKyxs0wKLuShLJ6flphr&#10;e+YNDdtQiwhhn6OCJoQ+l9JXDRn0U9sTR+9oncEQpauldniOcNPJWZLMpcGW40KDPX00VP1uT0bB&#10;6u/nf3PIFt/rNP0inbhjNr4PSk1extUbiEBjeITv7U+tIIPblX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8uhwgAAANoAAAAPAAAAAAAAAAAAAAAAAJgCAABkcnMvZG93&#10;bnJldi54bWxQSwUGAAAAAAQABAD1AAAAhw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Прием и регистрация заявления в МФЦ</w:t>
                              </w:r>
                            </w:p>
                            <w:p w:rsidR="00FE54BB" w:rsidRDefault="00FE54BB" w:rsidP="00FE54BB"/>
                          </w:txbxContent>
                        </v:textbox>
                      </v:shape>
                      <v:shape id="Text Box 5" o:spid="_x0000_s1031" type="#_x0000_t202" style="position:absolute;left:2337;top:2338;width:512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uOsIA&#10;AADaAAAADwAAAGRycy9kb3ducmV2LnhtbESPQWvCQBSE70L/w/KE3uomRUuIrmIFofamtvdn9pkE&#10;s2/j7jbG/npXEDwOM/MNM1v0phEdOV9bVpCOEhDEhdU1lwp+9uu3DIQPyBoby6TgSh4W85fBDHNt&#10;L7ylbhdKESHsc1RQhdDmUvqiIoN+ZFvi6B2tMxiidKXUDi8Rbhr5niQf0mDNcaHCllYVFafdn1Gw&#10;PB/+t7/j7HudphvSiTuO+89Oqddhv5yCCNSHZ/jR/tIKJnC/Em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246wgAAANoAAAAPAAAAAAAAAAAAAAAAAJgCAABkcnMvZG93&#10;bnJldi54bWxQSwUGAAAAAAQABAD1AAAAhw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8"/>
                                </w:rPr>
                                <w:t>Рассмотрение заявления и принятие решения</w:t>
                              </w:r>
                            </w:p>
                          </w:txbxContent>
                        </v:textbox>
                      </v:shape>
                      <v:shape id="Text Box 6" o:spid="_x0000_s1032" type="#_x0000_t202" style="position:absolute;left:5396;top:4316;width:3048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6"/>
                                </w:rPr>
                                <w:t xml:space="preserve">Подготовка, согласование и подписание мотивированного отказа 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7" o:spid="_x0000_s1033" type="#_x0000_t202" style="position:absolute;left:356;top:4856;width:37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V1sIA&#10;AADaAAAADwAAAGRycy9kb3ducmV2LnhtbESPQWvCQBSE70L/w/KE3uomRWyIrmIFofamtvdn9pkE&#10;s2/j7jbG/npXEDwOM/MNM1v0phEdOV9bVpCOEhDEhdU1lwp+9uu3DIQPyBoby6TgSh4W85fBDHNt&#10;L7ylbhdKESHsc1RQhdDmUvqiIoN+ZFvi6B2tMxiidKXUDi8Rbhr5niQTabDmuFBhS6uKitPuzyhY&#10;ng//299x9r1O0w3pxB3H/Wen1OuwX05BBOrDM/xof2kFH3C/Em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VXWwgAAANoAAAAPAAAAAAAAAAAAAAAAAJgCAABkcnMvZG93&#10;bnJldi54bWxQSwUGAAAAAAQABAD1AAAAhw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Согласование проекта постановления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5396;top:5396;width:304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BpL4A&#10;AADaAAAADwAAAGRycy9kb3ducmV2LnhtbERPy4rCMBTdC/MP4Qqzs2lFRDpGUUFw3PmY/Z3m2pZp&#10;bjpJrNWvNwvB5eG858veNKIj52vLCrIkBUFcWF1zqeB82o5mIHxA1thYJgV38rBcfAzmmGt74wN1&#10;x1CKGMI+RwVVCG0upS8qMugT2xJH7mKdwRChK6V2eIvhppHjNJ1KgzXHhgpb2lRU/B2vRsHq//dx&#10;+JnM9tss+yadusukX3dKfQ771ReIQH14i1/unVYQt8Y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+waS+AAAA2gAAAA8AAAAAAAAAAAAAAAAAmAIAAGRycy9kb3ducmV2&#10;LnhtbFBLBQYAAAAABAAEAPUAAACDAwAAAAA=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Регистрация и отправка мотивированного отказа 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357;top:6656;width:370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kP8IA&#10;AADaAAAADwAAAGRycy9kb3ducmV2LnhtbESPT4vCMBTE7wt+h/CEvWlakUWrUVQQdvfmv/uzebbF&#10;5qUm2Vr99JsFYY/DzPyGmS87U4uWnK8sK0iHCQji3OqKCwXHw3YwAeEDssbaMil4kIflovc2x0zb&#10;O++o3YdCRAj7DBWUITSZlD4vyaAf2oY4ehfrDIYoXSG1w3uEm1qOkuRDGqw4LpTY0Kak/Lr/MQpW&#10;t/NzdxpPvrdp+kU6cZdxt26Veu93qxmIQF34D7/an1rBFP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mQ/wgAAANoAAAAPAAAAAAAAAAAAAAAAAJgCAABkcnMvZG93&#10;bnJldi54bWxQSwUGAAAAAAQABAD1AAAAhw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pStyle w:val="a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Регистрация и направление постановления </w:t>
                              </w:r>
                            </w:p>
                            <w:p w:rsidR="00FE54BB" w:rsidRDefault="00FE54BB" w:rsidP="00FE54BB">
                              <w:pPr>
                                <w:pStyle w:val="a3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сотруднику, уполномоченному на производство по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заявлению</w:t>
                              </w:r>
                            </w:p>
                            <w:p w:rsidR="00FE54BB" w:rsidRDefault="00FE54BB" w:rsidP="00FE54BB"/>
                          </w:txbxContent>
                        </v:textbox>
                      </v:shape>
                      <v:shape id="Text Box 10" o:spid="_x0000_s1036" type="#_x0000_t202" style="position:absolute;left:356;top:7737;width:3702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rwcQA&#10;AADbAAAADwAAAGRycy9kb3ducmV2LnhtbESPT2/CMAzF75P2HSIj7TbSTgihjoBgEhLjxp/dvca0&#10;1RqnS0Ip+/TzAYmbrff83s/z5eBa1VOIjWcD+TgDRVx623Bl4HTcvM5AxYRssfVMBm4UYbl4fppj&#10;Yf2V99QfUqUkhGOBBuqUukLrWNbkMI59Ryza2QeHSdZQaRvwKuGu1W9ZNtUOG5aGGjv6qKn8OVyc&#10;gdXv99/+azLbbfL8k2wWzpNh3RvzMhpW76ASDelhvl9vreALvfwiA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a8HEAAAA2wAAAA8AAAAAAAAAAAAAAAAAmAIAAGRycy9k&#10;b3ducmV2LnhtbFBLBQYAAAAABAAEAPUAAACJAwAAAAA=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pStyle w:val="a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Подготовка, согласование, подписание </w:t>
                              </w:r>
                            </w:p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договора аренды земельного участка</w:t>
                              </w:r>
                            </w:p>
                            <w:p w:rsidR="00FE54BB" w:rsidRDefault="00FE54BB" w:rsidP="00FE54BB"/>
                          </w:txbxContent>
                        </v:textbox>
                      </v:shape>
                      <v:shape id="Text Box 11" o:spid="_x0000_s1037" type="#_x0000_t202" style="position:absolute;left:356;top:4137;width:370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OWr8A&#10;AADbAAAADwAAAGRycy9kb3ducmV2LnhtbERPTYvCMBC9L/gfwgh7W9OKLFKNooKg3tTd+9iMbbGZ&#10;1CTWrr9+Iwje5vE+ZzrvTC1acr6yrCAdJCCIc6srLhT8HNdfYxA+IGusLZOCP/Iwn/U+pphpe+c9&#10;tYdQiBjCPkMFZQhNJqXPSzLoB7YhjtzZOoMhQldI7fAew00th0nyLQ1WHBtKbGhVUn453IyCxfX0&#10;2P+Oxrt1mm5JJ+486patUp/9bjEBEagLb/HLvdFxfgrPX+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Vc5avwAAANsAAAAPAAAAAAAAAAAAAAAAAJgCAABkcnMvZG93bnJl&#10;di54bWxQSwUGAAAAAAQABAD1AAAAhA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Подготовка и внесение проекта постановления</w:t>
                              </w:r>
                            </w:p>
                          </w:txbxContent>
                        </v:textbox>
                      </v:shape>
                      <v:shape id="Text Box 12" o:spid="_x0000_s1038" type="#_x0000_t202" style="position:absolute;left:2336;top:3237;width:75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QLb8A&#10;AADbAAAADwAAAGRycy9kb3ducmV2LnhtbERPS4vCMBC+L/gfwix4W9OKiFSjuAuC7s3XfWzGtthM&#10;apKtdX+9EQRv8/E9Z7boTC1acr6yrCAdJCCIc6srLhQc9quvCQgfkDXWlknBnTws5r2PGWba3nhL&#10;7S4UIoawz1BBGUKTSenzkgz6gW2II3e2zmCI0BVSO7zFcFPLYZKMpcGKY0OJDf2UlF92f0bB8nr6&#10;3x5Hk99Vmm5IJ+486r5bpfqf3XIKIlAX3uKXe63j/C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1AtvwAAANsAAAAPAAAAAAAAAAAAAAAAAJgCAABkcnMvZG93bnJl&#10;di54bWxQSwUGAAAAAAQABAD1AAAAhAMAAAAA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v:textbox>
                      </v:shape>
                      <v:shape id="Text Box 13" o:spid="_x0000_s1039" type="#_x0000_t202" style="position:absolute;left:6837;top:3238;width:65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1tsAA&#10;AADbAAAADwAAAGRycy9kb3ducmV2LnhtbERPS4vCMBC+C/6HMMLeNK2KSDWKLgju3nzdx2Zsi82k&#10;m8Ta3V+/WVjwNh/fc5brztSiJecrywrSUQKCOLe64kLB+bQbzkH4gKyxtkwKvsnDetXvLTHT9skH&#10;ao+hEDGEfYYKyhCaTEqfl2TQj2xDHLmbdQZDhK6Q2uEzhptajpNkJg1WHBtKbOi9pPx+fBgFm6/r&#10;z+EynX/u0vSDdOJu027bKvU26DYLEIG68BL/u/c6zp/A3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v1tsAAAADbAAAADwAAAAAAAAAAAAAAAACYAgAAZHJzL2Rvd25y&#10;ZXYueG1sUEsFBgAAAAAEAAQA9QAAAIUDAAAAAA==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 id="Text Box 14" o:spid="_x0000_s1040" type="#_x0000_t202" style="position:absolute;left:357;top:5756;width:65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twsAA&#10;AADbAAAADwAAAGRycy9kb3ducmV2LnhtbERPTWvCQBC9C/6HZYTezCYlFImuooKg3rTtfcyOSTA7&#10;G3e3MfXXdwuF3ubxPmexGkwrenK+sawgS1IQxKXVDVcKPt530xkIH5A1tpZJwTd5WC3HowUW2j74&#10;RP05VCKGsC9QQR1CV0jpy5oM+sR2xJG7WmcwROgqqR0+Yrhp5WuavkmDDceGGjva1lTezl9Gwfp+&#10;eZ4+89lxl2UH0qm75sOmV+plMqznIAIN4V/8597rOD+H31/i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twsAAAADbAAAADwAAAAAAAAAAAAAAAACYAgAAZHJzL2Rvd25y&#10;ZXYueG1sUEsFBgAAAAAEAAQA9QAAAIUDAAAAAA==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v:textbox>
                      </v:shape>
                      <v:shape id="Text Box 15" o:spid="_x0000_s1041" type="#_x0000_t202" style="position:absolute;left:3417;top:5756;width:65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IWcEA&#10;AADbAAAADwAAAGRycy9kb3ducmV2LnhtbERPS2vCQBC+F/wPywje6iZiS4iuooJge/N1H7NjEszO&#10;xt01pv313UKht/n4njNf9qYRHTlfW1aQjhMQxIXVNZcKTsftawbCB2SNjWVS8EUelovByxxzbZ+8&#10;p+4QShFD2OeooAqhzaX0RUUG/di2xJG7WmcwROhKqR0+Y7hp5CRJ3qXBmmNDhS1tKipuh4dRsLpf&#10;vvfnafa5TdMP0om7Tvt1p9Ro2K9mIAL14V/8597pOP8Nfn+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uyFnBAAAA2wAAAA8AAAAAAAAAAAAAAAAAmAIAAGRycy9kb3du&#10;cmV2LnhtbFBLBQYAAAAABAAEAPUAAACGAwAAAAA=&#10;" strokeweight=".26mm">
                        <v:stroke endcap="square"/>
                        <v:textbox inset=",.3mm,,.3mm">
                          <w:txbxContent>
                            <w:p w:rsidR="00FE54BB" w:rsidRDefault="00FE54BB" w:rsidP="00FE5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6" o:spid="_x0000_s1042" type="#_x0000_t176" style="position:absolute;left:3960;top:3059;width:162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v28IA&#10;AADbAAAADwAAAGRycy9kb3ducmV2LnhtbERP32vCMBB+F/Y/hBv4IppuiJPaVGQw2Juog+3xTM6m&#10;W3MpTVarf70ZDHy7j+/nFevBNaKnLtSeFTzNMhDE2puaKwUfh7fpEkSIyAYbz6TgQgHW5cOowNz4&#10;M++o38dKpBAOOSqwMba5lEFbchhmviVO3Ml3DmOCXSVNh+cU7hr5nGUL6bDm1GCxpVdL+mf/6xRo&#10;O8y/Tvrbfc4verK98stu0x+VGj8OmxWISEO8i//d7ybNX8Df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u/bwgAAANsAAAAPAAAAAAAAAAAAAAAAAJgCAABkcnMvZG93&#10;bnJldi54bWxQSwUGAAAAAAQABAD1AAAAhwMAAAAA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основания для отказа </w:t>
                              </w:r>
                            </w:p>
                            <w:p w:rsidR="00FE54BB" w:rsidRDefault="00FE54BB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AutoShape 17" o:spid="_x0000_s1043" type="#_x0000_t176" style="position:absolute;left:1440;top:5578;width:1649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QMIA&#10;AADbAAAADwAAAGRycy9kb3ducmV2LnhtbERP32vCMBB+F/Y/hBvsRTR1iI7aKDIQ9jZ0g+3xTK5N&#10;XXMpTVbr/nojDHy7j+/nFZvBNaKnLtSeFcymGQhi7U3NlYLPj93kBUSIyAYbz6TgQgE264dRgbnx&#10;Z95Tf4iVSCEcclRgY2xzKYO25DBMfUucuNJ3DmOCXSVNh+cU7hr5nGUL6bDm1GCxpVdL+ufw6xRo&#10;O8y/S31yX/OLHr//8XK/7Y9KPT0O2xWISEO8i//dbybNX8Ltl3S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kpAwgAAANsAAAAPAAAAAAAAAAAAAAAAAJgCAABkcnMvZG93&#10;bnJldi54bWxQSwUGAAAAAAQABAD1AAAAhwMAAAAA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основания для отказа </w:t>
                              </w:r>
                            </w:p>
                            <w:p w:rsidR="00FE54BB" w:rsidRDefault="00FE54BB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44" type="#_x0000_t32" style="position:absolute;left:3098;top:3409;width:86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Zf8UAAADbAAAADwAAAGRycy9kb3ducmV2LnhtbESPQWvCQBCF74L/YZmCF6mb9lAlukpR&#10;g9KLNK2eh+yYBLOzIbvG9N93DoXeZnhv3vtmtRlco3rqQu3ZwMssAUVceFtzaeD7K3tegAoR2WLj&#10;mQz8UIDNejxaYWr9gz+pz2OpJIRDigaqGNtU61BU5DDMfEss2tV3DqOsXalthw8Jd41+TZI37bBm&#10;aaiwpW1FxS2/OwPT/Y4Wl+M2z66H/Sn5mJ/p3mfGTJ6G9yWoSEP8N/9dH63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+Zf8UAAADbAAAADwAAAAAAAAAA&#10;AAAAAAChAgAAZHJzL2Rvd25yZXYueG1sUEsFBgAAAAAEAAQA+QAAAJMDAAAAAA==&#10;" strokeweight=".26mm">
                        <v:stroke joinstyle="miter" endcap="square"/>
                      </v:shape>
                      <v:shape id="AutoShape 19" o:spid="_x0000_s1045" type="#_x0000_t4" style="position:absolute;left:359;top:8458;width:3595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QDsMA&#10;AADbAAAADwAAAGRycy9kb3ducmV2LnhtbERPzWrCQBC+C77DMoIXqZvkEDS6ShCkQg+p1gcYsmMS&#10;zM6G7DZJ+/TdQqG3+fh+Z3+cTCsG6l1jWUG8jkAQl1Y3XCm4f5xfNiCcR9bYWiYFX+TgeJjP9php&#10;O/KVhpuvRAhhl6GC2vsuk9KVNRl0a9sRB+5he4M+wL6SuscxhJtWJlGUSoMNh4YaOzrVVD5vn0bB&#10;dE/fk2S1Hd4wKTav36vHGOeFUsvFlO9AeJr8v/jPfdFh/hZ+fw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qQDsMAAADbAAAADwAAAAAAAAAAAAAAAACYAgAAZHJzL2Rv&#10;d25yZXYueG1sUEsFBgAAAAAEAAQA9QAAAIgDAAAAAA==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pStyle w:val="a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Постановление, договор аренды </w:t>
                              </w:r>
                            </w:p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</w:rPr>
                                <w:t>земельного участка</w:t>
                              </w:r>
                            </w:p>
                            <w:p w:rsidR="00FE54BB" w:rsidRDefault="00FE54BB" w:rsidP="00FE54BB">
                              <w:pPr>
                                <w:jc w:val="center"/>
                              </w:pPr>
                            </w:p>
                            <w:p w:rsidR="00FE54BB" w:rsidRDefault="00FE54BB" w:rsidP="00FE54B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20" o:spid="_x0000_s1046" type="#_x0000_t4" style="position:absolute;left:3599;width:2137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zLsAA&#10;AADbAAAADwAAAGRycy9kb3ducmV2LnhtbERPzYrCMBC+L/gOYQQvoqk5iFajiLAoeNBVH2BoxrbY&#10;TEqTbatPvzksePz4/tfb3laipcaXjjXMpgkI4syZknMN99v3ZAHCB2SDlWPS8CIP283ga42pcR3/&#10;UHsNuYgh7FPUUIRQp1L6rCCLfupq4sg9XGMxRNjk0jTYxXBbSZUkc2mx5NhQYE37grLn9ddq6O/z&#10;i1LjZXtCdV4c3uNHN9udtR4N+90KRKA+fMT/7qPRoOL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zzLsAAAADbAAAADwAAAAAAAAAAAAAAAACYAgAAZHJzL2Rvd25y&#10;ZXYueG1sUEsFBgAAAAAEAAQA9QAAAIUDAAAAAA==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Заявление</w:t>
                              </w:r>
                            </w:p>
                          </w:txbxContent>
                        </v:textbox>
                      </v:shape>
                      <v:shape id="AutoShape 21" o:spid="_x0000_s1047" type="#_x0000_t4" style="position:absolute;left:5148;top:6392;width:4358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WtcUA&#10;AADbAAAADwAAAGRycy9kb3ducmV2LnhtbESP3YrCMBSE74V9h3AWvBFNmwvRrlFEEIW9cP15gENz&#10;bMs2J6WJbXeffiMIeznMzDfMajPYWnTU+sqxhnSWgCDOnam40HC77qcLED4gG6wdk4Yf8rBZv41W&#10;mBnX85m6SyhEhLDPUEMZQpNJ6fOSLPqZa4ijd3etxRBlW0jTYh/htpYqSebSYsVxocSGdiXl35eH&#10;1TDc5l9KTZbdJ6rT4vA7uffp9qT1+H3YfoAINIT/8Kt9NBpUCs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Fa1xQAAANsAAAAPAAAAAAAAAAAAAAAAAJgCAABkcnMv&#10;ZG93bnJldi54bWxQSwUGAAAAAAQABAD1AAAAigMAAAAA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pStyle w:val="a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Письмо администрации Веселовского сельского поселения Павловского района об отказе в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22" o:spid="_x0000_s1048" type="#_x0000_t202" style="position:absolute;left:2336;top:1617;width:503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          <v:stroke endcap="square"/>
                        <v:textbox>
                          <w:txbxContent>
                            <w:p w:rsidR="00FE54BB" w:rsidRDefault="00FE54BB" w:rsidP="00FE54BB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Передача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заявления 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из МФЦ в администрацию</w:t>
                              </w:r>
                            </w:p>
                          </w:txbxContent>
                        </v:textbox>
                      </v:shape>
                      <v:line id="Line 23" o:spid="_x0000_s1049" style="position:absolute;visibility:visible;mso-wrap-style:square" from="980,1800" to="98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GD8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wYPxAAAANsAAAAPAAAAAAAAAAAA&#10;AAAAAKECAABkcnMvZG93bnJldi54bWxQSwUGAAAAAAQABAD5AAAAkgMAAAAA&#10;" strokeweight=".26mm">
                        <v:stroke endarrow="block" joinstyle="miter" endcap="square"/>
                      </v:line>
                      <v:line id="Line 24" o:spid="_x0000_s1050" style="position:absolute;visibility:visible;mso-wrap-style:square" from="4859,2700" to="4859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FX8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Qyf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4VfxAAAANsAAAAPAAAAAAAAAAAA&#10;AAAAAKECAABkcnMvZG93bnJldi54bWxQSwUGAAAAAAQABAD5AAAAkgMAAAAA&#10;" strokeweight=".26mm">
                        <v:stroke joinstyle="miter" endcap="square"/>
                      </v:line>
                      <v:line id="Line 25" o:spid="_x0000_s1051" style="position:absolute;visibility:visible;mso-wrap-style:square" from="5580,3419" to="683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gxMQAAADbAAAADwAAAGRycy9kb3ducmV2LnhtbESPQWsCMRSE74X+h/AEb5pVqW23RhFB&#10;UCiitlC8PTevm7WblyWJuv33jSD0OMzMN8xk1tpaXMiHyrGCQT8DQVw4XXGp4PNj2XsBESKyxtox&#10;KfilALPp48MEc+2uvKPLPpYiQTjkqMDE2ORShsKQxdB3DXHyvp23GJP0pdQerwluaznMsrG0WHFa&#10;MNjQwlDxsz9bBTQ/otyMts68bxZ+/fWsT4fTq1LdTjt/AxGpjf/he3ulFQyf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yDExAAAANsAAAAPAAAAAAAAAAAA&#10;AAAAAKECAABkcnMvZG93bnJldi54bWxQSwUGAAAAAAQABAD5AAAAkgMAAAAA&#10;" strokeweight=".26mm">
                        <v:stroke joinstyle="miter" endcap="square"/>
                      </v:line>
                      <v:line id="Line 26" o:spid="_x0000_s1052" style="position:absolute;visibility:visible;mso-wrap-style:square" from="2339,5219" to="2339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+s8QAAADbAAAADwAAAGRycy9kb3ducmV2LnhtbESPQWsCMRSE7wX/Q3hCbzWrgq1bo4gg&#10;WCiiVhBvr5vnZnXzsiSpbv99IxQ8DjPzDTOZtbYWV/Khcqyg38tAEBdOV1wq2H8tX95AhIissXZM&#10;Cn4pwGzaeZpgrt2Nt3TdxVIkCIccFZgYm1zKUBiyGHquIU7eyXmLMUlfSu3xluC2loMsG0mLFacF&#10;gw0tDBWX3Y9VQPNvlOvhxpnP9cJ/HF71+XgeK/XcbefvICK18RH+b6+0gsEI7l/S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b6zxAAAANsAAAAPAAAAAAAAAAAA&#10;AAAAAKECAABkcnMvZG93bnJldi54bWxQSwUGAAAAAAQABAD5AAAAkgMAAAAA&#10;" strokeweight=".26mm">
                        <v:stroke joinstyle="miter" endcap="square"/>
                      </v:line>
                      <v:line id="Line 27" o:spid="_x0000_s1053" style="position:absolute;visibility:visible;mso-wrap-style:square" from="1079,5939" to="1435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bKMQAAADbAAAADwAAAGRycy9kb3ducmV2LnhtbESPQWsCMRSE70L/Q3iF3jRbhaqrUUQo&#10;KIhYFcTbc/O6Wbt5WZJUt/++KQg9DjPzDTOdt7YWN/KhcqzgtZeBIC6crrhUcDy8d0cgQkTWWDsm&#10;BT8UYD576kwx1+7OH3Tbx1IkCIccFZgYm1zKUBiyGHquIU7ep/MWY5K+lNrjPcFtLftZ9iYtVpwW&#10;DDa0NFR87b+tAlpcUG4HO2c226Vfn4b6er6OlXp5bhcTEJHa+B9+tFdaQX8If1/S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RsoxAAAANsAAAAPAAAAAAAAAAAA&#10;AAAAAKECAABkcnMvZG93bnJldi54bWxQSwUGAAAAAAQABAD5AAAAkgMAAAAA&#10;" strokeweight=".26mm">
                        <v:stroke joinstyle="miter" endcap="square"/>
                      </v:line>
                      <v:line id="Line 28" o:spid="_x0000_s1054" style="position:absolute;visibility:visible;mso-wrap-style:square" from="3060,5939" to="3414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PWsIAAADbAAAADwAAAGRycy9kb3ducmV2LnhtbERPW2vCMBR+F/YfwhnsTdM58NI1FREG&#10;E0TUDWRvZ81ZU9eclCRq9++XB8HHj+9eLHrbigv50DhW8DzKQBBXTjdcK/j8eBvOQISIrLF1TAr+&#10;KMCifBgUmGt35T1dDrEWKYRDjgpMjF0uZagMWQwj1xEn7sd5izFBX0vt8ZrCbSvHWTaRFhtODQY7&#10;Whmqfg9nq4CW3yi3LztnNtuVXx+n+vR1miv19NgvX0FE6uNdfHO/awXjNDZ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qPWsIAAADbAAAADwAAAAAAAAAAAAAA&#10;AAChAgAAZHJzL2Rvd25yZXYueG1sUEsFBgAAAAAEAAQA+QAAAJADAAAAAA==&#10;" strokeweight=".26mm">
                        <v:stroke joinstyle="miter" endcap="square"/>
                      </v:line>
                      <v:line id="Line 29" o:spid="_x0000_s1055" style="position:absolute;visibility:visible;mso-wrap-style:square" from="4680,720" to="468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x5cQAAADbAAAADwAAAGRycy9kb3ducmV2LnhtbESPQWvCQBSE70L/w/IK3nTTHKSmWUUK&#10;Le3NRmN6fGSf2WD2bciuMf77bqHQ4zAz3zD5drKdGGnwrWMFT8sEBHHtdMuNguPhbfEMwgdkjZ1j&#10;UnAnD9vNwyzHTLsbf9FYhEZECPsMFZgQ+kxKXxuy6JeuJ47e2Q0WQ5RDI/WAtwi3nUyTZCUtthwX&#10;DPb0aqi+FFer4Fr1nvbfxVTW5bs5Vem5PH6OSs0fp90LiEBT+A//tT+0gnQN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zHlxAAAANsAAAAPAAAAAAAAAAAA&#10;AAAAAKECAABkcnMvZG93bnJldi54bWxQSwUGAAAAAAQABAD5AAAAkgMAAAAA&#10;" strokeweight=".26mm">
                        <v:stroke endarrow="block" joinstyle="miter" endcap="square"/>
                      </v:line>
                      <v:line id="Line 30" o:spid="_x0000_s1056" style="position:absolute;visibility:visible;mso-wrap-style:square" from="4859,1979" to="4859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Opb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gOpb8AAADbAAAADwAAAAAAAAAAAAAAAACh&#10;AgAAZHJzL2Rvd25yZXYueG1sUEsFBgAAAAAEAAQA+QAAAI0DAAAAAA==&#10;" strokeweight=".26mm">
                        <v:stroke endarrow="block" joinstyle="miter" endcap="square"/>
                      </v:line>
                      <v:line id="Line 31" o:spid="_x0000_s1057" style="position:absolute;visibility:visible;mso-wrap-style:square" from="4858,1260" to="4858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rPsMAAADbAAAADwAAAGRycy9kb3ducmV2LnhtbESPQWvCQBSE74X+h+UVeqsbL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0qz7DAAAA2wAAAA8AAAAAAAAAAAAA&#10;AAAAoQIAAGRycy9kb3ducmV2LnhtbFBLBQYAAAAABAAEAPkAAACRAwAAAAA=&#10;" strokeweight=".26mm">
                        <v:stroke endarrow="block" joinstyle="miter" endcap="square"/>
                      </v:line>
                      <v:line id="Line 32" o:spid="_x0000_s1058" style="position:absolute;visibility:visible;mso-wrap-style:square" from="7199,3600" to="7199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Y1Sc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jVJxAAAANsAAAAPAAAAAAAAAAAA&#10;AAAAAKECAABkcnMvZG93bnJldi54bWxQSwUGAAAAAAQABAD5AAAAkgMAAAAA&#10;" strokeweight=".26mm">
                        <v:stroke endarrow="block" joinstyle="miter" endcap="square"/>
                      </v:line>
                      <v:line id="Line 33" o:spid="_x0000_s1059" style="position:absolute;visibility:visible;mso-wrap-style:square" from="7019,5040" to="7019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Q0sMAAADbAAAADwAAAGRycy9kb3ducmV2LnhtbESPQWvCQBSE7wX/w/IEb3WjQimpq5SC&#10;ojdNk9rjI/vMhmbfhuwa4793C4LHYWa+YZbrwTaip87XjhXMpgkI4tLpmisF+ffm9R2ED8gaG8ek&#10;4EYe1qvRyxJT7a58pD4LlYgQ9ikqMCG0qZS+NGTRT11LHL2z6yyGKLtK6g6vEW4bOU+SN2mx5rhg&#10;sKUvQ+VfdrEKLqfW0+E3G4qy2Jqf0/xc5Pteqcl4+PwAEWgIz/CjvdMKFgv4/x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qkNLDAAAA2wAAAA8AAAAAAAAAAAAA&#10;AAAAoQIAAGRycy9kb3ducmV2LnhtbFBLBQYAAAAABAAEAPkAAACRAwAAAAA=&#10;" strokeweight=".26mm">
                        <v:stroke endarrow="block" joinstyle="miter" endcap="square"/>
                      </v:line>
                      <v:line id="Line 34" o:spid="_x0000_s1060" style="position:absolute;visibility:visible;mso-wrap-style:square" from="7019,5939" to="7019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MIpsMAAADbAAAADwAAAGRycy9kb3ducmV2LnhtbESPQWvCQBSE70L/w/IKvemmVqR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DCKbDAAAA2wAAAA8AAAAAAAAAAAAA&#10;AAAAoQIAAGRycy9kb3ducmV2LnhtbFBLBQYAAAAABAAEAPkAAACRAwAAAAA=&#10;" strokeweight=".26mm">
                        <v:stroke endarrow="block" joinstyle="miter" endcap="square"/>
                      </v:line>
                      <v:line id="Line 35" o:spid="_x0000_s1061" style="position:absolute;visibility:visible;mso-wrap-style:square" from="2699,3600" to="2699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+tPcMAAADbAAAADwAAAGRycy9kb3ducmV2LnhtbESPQWvCQBSE70L/w/IKvemmFqV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PrT3DAAAA2wAAAA8AAAAAAAAAAAAA&#10;AAAAoQIAAGRycy9kb3ducmV2LnhtbFBLBQYAAAAABAAEAPkAAACRAwAAAAA=&#10;" strokeweight=".26mm">
                        <v:stroke endarrow="block" joinstyle="miter" endcap="square"/>
                      </v:line>
                      <v:line id="Line 36" o:spid="_x0000_s1062" style="position:absolute;visibility:visible;mso-wrap-style:square" from="2338,4499" to="2338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zSsMAAADbAAAADwAAAGRycy9kb3ducmV2LnhtbESPQWvCQBSE7wX/w/KE3upGBSnRVUpB&#10;0VtNE+3xkX1mQ7NvQ3aN8d+7QqHHYWa+YVabwTaip87XjhVMJwkI4tLpmisF+ff27R2ED8gaG8ek&#10;4E4eNuvRywpT7W58pD4LlYgQ9ikqMCG0qZS+NGTRT1xLHL2L6yyGKLtK6g5vEW4bOUuShbRYc1ww&#10;2NKnofI3u1oF13Pr6esnG4qy2JnTeXYp8kOv1Ot4+FiCCDSE//Bfe68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M0rDAAAA2wAAAA8AAAAAAAAAAAAA&#10;AAAAoQIAAGRycy9kb3ducmV2LnhtbFBLBQYAAAAABAAEAPkAAACRAwAAAAA=&#10;" strokeweight=".26mm">
                        <v:stroke endarrow="block" joinstyle="miter" endcap="square"/>
                      </v:line>
                      <v:line id="Line 37" o:spid="_x0000_s1063" style="position:absolute;visibility:visible;mso-wrap-style:square" from="719,6120" to="719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W0cMAAADbAAAADwAAAGRycy9kb3ducmV2LnhtbESPQWvCQBSE70L/w/IKvemmFrREVymF&#10;ir1patTjI/vMBrNvQ3aN6b93BcHjMDPfMPNlb2vRUesrxwreRwkI4sLpiksFu7+f4ScIH5A11o5J&#10;wT95WC5eBnNMtbvylroslCJC2KeowITQpFL6wpBFP3INcfROrrUYomxLqVu8Rrit5ThJJtJixXHB&#10;YEPfhopzdrEKLofG0+aY9XmRr8z+MD7lu99OqbfX/msGIlAfnuFHe60VfEz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RltHDAAAA2wAAAA8AAAAAAAAAAAAA&#10;AAAAoQIAAGRycy9kb3ducmV2LnhtbFBLBQYAAAAABAAEAPkAAACRAwAAAAA=&#10;" strokeweight=".26mm">
                        <v:stroke endarrow="block" joinstyle="miter" endcap="square"/>
                      </v:line>
                      <v:line id="Line 38" o:spid="_x0000_s1064" style="position:absolute;visibility:visible;mso-wrap-style:square" from="2160,8279" to="2160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Co7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WP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4Co78AAADbAAAADwAAAAAAAAAAAAAAAACh&#10;AgAAZHJzL2Rvd25yZXYueG1sUEsFBgAAAAAEAAQA+QAAAI0DAAAAAA==&#10;" strokeweight=".26mm">
                        <v:stroke endarrow="block" joinstyle="miter" endcap="square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9" o:spid="_x0000_s1065" type="#_x0000_t34" style="position:absolute;left:4075;top:4673;width:1324;height:1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KWMYAAADbAAAADwAAAGRycy9kb3ducmV2LnhtbESPQWvCQBSE74X+h+UJXkrdaLFodBUV&#10;pEJ7qYaAt2f2mYRm38bsauK/7wqFHoeZ+YaZLztTiRs1rrSsYDiIQBBnVpecK0gO29cJCOeRNVaW&#10;ScGdHCwXz09zjLVt+Ztue5+LAGEXo4LC+zqW0mUFGXQDWxMH72wbgz7IJpe6wTbATSVHUfQuDZYc&#10;FgqsaVNQ9rO/GgVpi3pyout5fHn5mB4Pn9E6/UqU6ve61QyEp87/h//aO63gbQqP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5CljGAAAA2wAAAA8AAAAAAAAA&#10;AAAAAAAAoQIAAGRycy9kb3ducmV2LnhtbFBLBQYAAAAABAAEAPkAAACUAwAAAAA=&#10;" strokeweight=".26mm">
                        <v:stroke endarrow="block" endcap="square"/>
                      </v:shape>
                      <v:line id="Line 40" o:spid="_x0000_s1066" style="position:absolute;visibility:visible;mso-wrap-style:square" from="2160,7379" to="2160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92L8AAADbAAAADwAAAGRycy9kb3ducmV2LnhtbERPTYvCMBC9C/sfwix403RFZK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592L8AAADbAAAADwAAAAAAAAAAAAAAAACh&#10;AgAAZHJzL2Rvd25yZXYueG1sUEsFBgAAAAAEAAQA+QAAAI0DAAAAAA==&#10;" strokeweight=".26mm">
                        <v:stroke endarrow="block" joinstyle="miter" endcap="square"/>
                      </v:line>
                      <w10:anchorlock/>
                    </v:group>
                  </w:pict>
                </mc:Fallback>
              </mc:AlternateContent>
            </w:r>
          </w:p>
          <w:p w:rsidR="00F1619D" w:rsidRDefault="00F1619D" w:rsidP="00F1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</w:t>
            </w:r>
          </w:p>
          <w:p w:rsidR="00F1619D" w:rsidRPr="00FE54BB" w:rsidRDefault="00F1619D" w:rsidP="00F1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 сельского поселения                                 Н. Н. Мартыщенко</w:t>
            </w:r>
          </w:p>
          <w:p w:rsidR="00FE54BB" w:rsidRPr="00FE54BB" w:rsidRDefault="00FE54BB" w:rsidP="00FE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8" w:type="dxa"/>
          </w:tcPr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BB" w:rsidRPr="00FE54BB" w:rsidRDefault="00FE54BB" w:rsidP="00FE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54B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43706" w:rsidRPr="00FE54BB" w:rsidRDefault="00F43706" w:rsidP="00FE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706" w:rsidRPr="00FE54BB" w:rsidSect="00FE54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B"/>
    <w:rsid w:val="000C1C97"/>
    <w:rsid w:val="003853AD"/>
    <w:rsid w:val="00643E29"/>
    <w:rsid w:val="0071001C"/>
    <w:rsid w:val="007514E3"/>
    <w:rsid w:val="00AC6259"/>
    <w:rsid w:val="00BF59FA"/>
    <w:rsid w:val="00D26458"/>
    <w:rsid w:val="00E74118"/>
    <w:rsid w:val="00F1619D"/>
    <w:rsid w:val="00F43706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FE54BB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FE54BB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7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92099.0/" TargetMode="External"/><Relationship Id="rId12" Type="http://schemas.openxmlformats.org/officeDocument/2006/relationships/hyperlink" Target="garantF1://12084522.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file:///C:\Users\user\Desktop\&#1043;&#1059;&#1057;&#1040;&#1056;&#1054;&#1042;&#1050;&#1040;\&#1044;&#1045;&#1051;&#1040;&#1058;&#1068;%20&#1057;&#1056;&#1054;&#1063;&#1053;&#1054;%20&#1056;&#1043;&#1059;%20&#1056;&#1045;&#1043;&#1051;&#1040;&#1052;&#1045;&#1053;&#1058;&#1067;\post2015_125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64072.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3;&#1059;&#1057;&#1040;&#1056;&#1054;&#1042;&#1050;&#1040;\&#1044;&#1045;&#1051;&#1040;&#1058;&#1068;%20&#1057;&#1056;&#1054;&#1063;&#1053;&#1054;%20&#1056;&#1043;&#1059;%20&#1056;&#1045;&#1043;&#1051;&#1040;&#1052;&#1045;&#1053;&#1058;&#1067;\post2015_12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11251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2016-01-27T09:04:00Z</cp:lastPrinted>
  <dcterms:created xsi:type="dcterms:W3CDTF">2016-01-27T07:40:00Z</dcterms:created>
  <dcterms:modified xsi:type="dcterms:W3CDTF">2016-04-13T12:36:00Z</dcterms:modified>
</cp:coreProperties>
</file>