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72" w:rsidRPr="00314C72" w:rsidRDefault="00314C72" w:rsidP="00314C72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bookmarkStart w:id="0" w:name="_Toc166161278"/>
      <w:bookmarkStart w:id="1" w:name="_Toc238041456"/>
      <w:r w:rsidRPr="00314C72">
        <w:rPr>
          <w:rFonts w:eastAsia="Andale Sans UI"/>
          <w:b/>
          <w:kern w:val="2"/>
          <w:sz w:val="28"/>
          <w:szCs w:val="28"/>
        </w:rPr>
        <w:t>СОВЕТ БЕССТРАШНЕНСКОГО СЕЛЬСКОГО ПОСЕЛЕНИЯ ОТРАДНЕНСКОГО РАЙОНА</w:t>
      </w: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314C72">
        <w:rPr>
          <w:rFonts w:eastAsia="Andale Sans UI"/>
          <w:b/>
          <w:kern w:val="2"/>
          <w:sz w:val="28"/>
          <w:szCs w:val="28"/>
        </w:rPr>
        <w:t>РЕШЕНИЕ</w:t>
      </w:r>
    </w:p>
    <w:p w:rsidR="00314C72" w:rsidRPr="00314C72" w:rsidRDefault="00314C72" w:rsidP="00314C72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314C72">
        <w:rPr>
          <w:rFonts w:eastAsia="Andale Sans UI"/>
          <w:kern w:val="2"/>
          <w:sz w:val="28"/>
          <w:szCs w:val="28"/>
        </w:rPr>
        <w:t xml:space="preserve">от </w:t>
      </w:r>
      <w:r w:rsidRPr="00314C72">
        <w:rPr>
          <w:rFonts w:eastAsia="Andale Sans UI"/>
          <w:kern w:val="2"/>
          <w:sz w:val="28"/>
          <w:szCs w:val="28"/>
          <w:u w:val="single"/>
        </w:rPr>
        <w:t>08 .10.2014</w:t>
      </w:r>
      <w:r w:rsidRPr="00314C72">
        <w:rPr>
          <w:rFonts w:eastAsia="Andale Sans UI"/>
          <w:b/>
          <w:kern w:val="2"/>
          <w:sz w:val="28"/>
          <w:szCs w:val="28"/>
        </w:rPr>
        <w:t xml:space="preserve">                                                                                       </w:t>
      </w:r>
      <w:r w:rsidRPr="00314C72">
        <w:rPr>
          <w:rFonts w:eastAsia="Andale Sans UI"/>
          <w:kern w:val="2"/>
          <w:sz w:val="28"/>
          <w:szCs w:val="28"/>
        </w:rPr>
        <w:t>№ ___10____</w:t>
      </w: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jc w:val="center"/>
        <w:rPr>
          <w:rFonts w:eastAsia="Andale Sans UI"/>
          <w:kern w:val="2"/>
        </w:rPr>
      </w:pPr>
      <w:r w:rsidRPr="00314C72">
        <w:rPr>
          <w:rFonts w:eastAsia="Andale Sans UI"/>
          <w:kern w:val="2"/>
        </w:rPr>
        <w:t>ст-ца  Бесстрашная</w:t>
      </w:r>
    </w:p>
    <w:p w:rsidR="00314C72" w:rsidRPr="00314C72" w:rsidRDefault="00314C72" w:rsidP="00314C72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314C72">
        <w:rPr>
          <w:rFonts w:eastAsia="Andale Sans UI"/>
          <w:b/>
          <w:kern w:val="2"/>
          <w:sz w:val="28"/>
          <w:szCs w:val="28"/>
        </w:rPr>
        <w:t xml:space="preserve">Об утверждении генерального плана </w:t>
      </w:r>
    </w:p>
    <w:p w:rsidR="00314C72" w:rsidRPr="00314C72" w:rsidRDefault="00314C72" w:rsidP="00314C72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314C72">
        <w:rPr>
          <w:rFonts w:eastAsia="Andale Sans UI"/>
          <w:b/>
          <w:kern w:val="2"/>
          <w:sz w:val="28"/>
          <w:szCs w:val="28"/>
        </w:rPr>
        <w:t xml:space="preserve">Бесстрашненского сельского поселения Отрадненского района </w:t>
      </w:r>
    </w:p>
    <w:p w:rsidR="00314C72" w:rsidRPr="00314C72" w:rsidRDefault="00314C72" w:rsidP="00314C72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314C72">
        <w:rPr>
          <w:rFonts w:eastAsia="Andale Sans UI"/>
          <w:b/>
          <w:kern w:val="2"/>
          <w:sz w:val="28"/>
          <w:szCs w:val="28"/>
        </w:rPr>
        <w:t>Краснодарского края</w:t>
      </w: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  <w:r w:rsidRPr="00314C72">
        <w:rPr>
          <w:rFonts w:eastAsia="Andale Sans UI"/>
          <w:kern w:val="2"/>
          <w:sz w:val="28"/>
          <w:szCs w:val="28"/>
        </w:rPr>
        <w:t xml:space="preserve">               Руководствуясь ст. 24 Градостроительного кодекса Российской Федерации,  Законом Краснодарского края от 21 июля 2008 года № 1540-КЗ «Градостроительный кодекс Краснодарского края», Уставом муниципального образования Бесстрашненского сельского поселения Отрадненского района, с учётом заключения согласительной комиссии от 29 сентября 2014 года,</w:t>
      </w:r>
    </w:p>
    <w:p w:rsidR="00314C72" w:rsidRPr="00314C72" w:rsidRDefault="00314C72" w:rsidP="00314C72">
      <w:pPr>
        <w:widowControl w:val="0"/>
        <w:suppressAutoHyphens/>
        <w:jc w:val="both"/>
        <w:rPr>
          <w:rFonts w:eastAsia="Andale Sans UI"/>
          <w:b/>
          <w:kern w:val="2"/>
          <w:sz w:val="28"/>
          <w:szCs w:val="28"/>
        </w:rPr>
      </w:pPr>
      <w:r w:rsidRPr="00314C72">
        <w:rPr>
          <w:rFonts w:eastAsia="Andale Sans UI"/>
          <w:kern w:val="2"/>
          <w:sz w:val="28"/>
          <w:szCs w:val="28"/>
        </w:rPr>
        <w:t xml:space="preserve">           </w:t>
      </w:r>
      <w:r w:rsidRPr="00314C72">
        <w:rPr>
          <w:rFonts w:eastAsia="Andale Sans UI"/>
          <w:b/>
          <w:kern w:val="2"/>
          <w:sz w:val="28"/>
          <w:szCs w:val="28"/>
        </w:rPr>
        <w:t>Совет Бесстрашненского сельского поселения Отрадненского района р е ш и л:</w:t>
      </w:r>
    </w:p>
    <w:p w:rsidR="00314C72" w:rsidRPr="00314C72" w:rsidRDefault="00314C72" w:rsidP="00314C72">
      <w:pPr>
        <w:widowControl w:val="0"/>
        <w:suppressAutoHyphens/>
        <w:jc w:val="both"/>
        <w:rPr>
          <w:rFonts w:eastAsia="Andale Sans UI"/>
          <w:b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numPr>
          <w:ilvl w:val="0"/>
          <w:numId w:val="1"/>
        </w:numPr>
        <w:suppressAutoHyphens/>
        <w:ind w:firstLine="851"/>
        <w:jc w:val="both"/>
        <w:rPr>
          <w:rFonts w:eastAsia="Andale Sans UI"/>
          <w:kern w:val="2"/>
          <w:sz w:val="28"/>
          <w:szCs w:val="28"/>
        </w:rPr>
      </w:pPr>
      <w:r w:rsidRPr="00314C72">
        <w:rPr>
          <w:rFonts w:eastAsia="Andale Sans UI"/>
          <w:kern w:val="2"/>
          <w:sz w:val="28"/>
          <w:szCs w:val="28"/>
        </w:rPr>
        <w:t>Утвердить генеральный план Бесстрашненского сельского поселения Отрадненского района Краснодарского края  (приложение).</w:t>
      </w:r>
    </w:p>
    <w:p w:rsidR="00314C72" w:rsidRPr="00314C72" w:rsidRDefault="00314C72" w:rsidP="00314C72">
      <w:pPr>
        <w:widowControl w:val="0"/>
        <w:suppressAutoHyphens/>
        <w:ind w:left="825"/>
        <w:jc w:val="both"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numPr>
          <w:ilvl w:val="0"/>
          <w:numId w:val="1"/>
        </w:numPr>
        <w:tabs>
          <w:tab w:val="left" w:pos="-1680"/>
        </w:tabs>
        <w:suppressAutoHyphens/>
        <w:ind w:firstLine="851"/>
        <w:jc w:val="both"/>
        <w:rPr>
          <w:rFonts w:eastAsia="Andale Sans UI"/>
          <w:kern w:val="2"/>
          <w:sz w:val="28"/>
          <w:szCs w:val="28"/>
        </w:rPr>
      </w:pPr>
      <w:r w:rsidRPr="00314C72">
        <w:rPr>
          <w:rFonts w:eastAsia="Andale Sans UI"/>
          <w:kern w:val="2"/>
          <w:sz w:val="28"/>
          <w:szCs w:val="28"/>
        </w:rPr>
        <w:t xml:space="preserve">Контроль за исполнением настоящего решения возложить постоянную комиссию Совета Бесстрашненского сельского поселения  по строительству, связи, жилищно-коммунальным  вопросам, торговому и бытовому обслуживанию (Заурбеков) и администрацию Бесстрашненского сельского поселения Отрадненского района (Опанасенко). </w:t>
      </w:r>
    </w:p>
    <w:p w:rsidR="00314C72" w:rsidRPr="00314C72" w:rsidRDefault="00314C72" w:rsidP="00314C72">
      <w:pPr>
        <w:tabs>
          <w:tab w:val="left" w:pos="-1680"/>
        </w:tabs>
        <w:suppressAutoHyphens/>
        <w:ind w:firstLine="450"/>
        <w:jc w:val="both"/>
        <w:rPr>
          <w:color w:val="FF0000"/>
          <w:sz w:val="28"/>
          <w:szCs w:val="28"/>
          <w:lang w:eastAsia="ar-SA"/>
        </w:rPr>
      </w:pPr>
    </w:p>
    <w:p w:rsidR="00314C72" w:rsidRPr="00314C72" w:rsidRDefault="00314C72" w:rsidP="00314C72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  <w:r w:rsidRPr="00314C72">
        <w:rPr>
          <w:rFonts w:eastAsia="Andale Sans UI"/>
          <w:kern w:val="2"/>
          <w:sz w:val="28"/>
          <w:szCs w:val="28"/>
        </w:rPr>
        <w:t xml:space="preserve">           3. Настоящее решение вступает в силу со дня его официального обнародования на информационных стендах и на сайте администрации Бесстрашненского сельского поселения Отрадненского района.</w:t>
      </w: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314C72">
        <w:rPr>
          <w:rFonts w:eastAsia="Andale Sans UI"/>
          <w:kern w:val="2"/>
          <w:sz w:val="28"/>
          <w:szCs w:val="28"/>
        </w:rPr>
        <w:t>Глава Бесстрашненского</w:t>
      </w: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314C72">
        <w:rPr>
          <w:rFonts w:eastAsia="Andale Sans UI"/>
          <w:kern w:val="2"/>
          <w:sz w:val="28"/>
          <w:szCs w:val="28"/>
        </w:rPr>
        <w:t>сельского поселения</w:t>
      </w:r>
    </w:p>
    <w:p w:rsidR="00314C72" w:rsidRPr="00314C72" w:rsidRDefault="00314C72" w:rsidP="00314C72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314C72">
        <w:rPr>
          <w:rFonts w:eastAsia="Andale Sans UI"/>
          <w:kern w:val="2"/>
          <w:sz w:val="28"/>
          <w:szCs w:val="28"/>
        </w:rPr>
        <w:t>Отрадненский район                                                                      В. Б. Панин</w:t>
      </w:r>
    </w:p>
    <w:p w:rsidR="00314C72" w:rsidRPr="00314C72" w:rsidRDefault="00314C72" w:rsidP="00314C72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314C72">
        <w:rPr>
          <w:b/>
          <w:sz w:val="40"/>
          <w:szCs w:val="40"/>
        </w:rPr>
        <w:t>ГЕНЕРАЛЬНЫЙ ПЛАН</w:t>
      </w:r>
    </w:p>
    <w:p w:rsidR="00314C72" w:rsidRPr="00314C72" w:rsidRDefault="00314C72" w:rsidP="00314C72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314C72">
        <w:rPr>
          <w:b/>
          <w:sz w:val="40"/>
          <w:szCs w:val="40"/>
        </w:rPr>
        <w:lastRenderedPageBreak/>
        <w:t xml:space="preserve">Бесстрашненского сельского поселения </w:t>
      </w:r>
    </w:p>
    <w:p w:rsidR="00314C72" w:rsidRPr="00314C72" w:rsidRDefault="00314C72" w:rsidP="00314C72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314C72">
        <w:rPr>
          <w:b/>
          <w:sz w:val="40"/>
          <w:szCs w:val="40"/>
        </w:rPr>
        <w:t>Отрадненского района</w:t>
      </w:r>
    </w:p>
    <w:p w:rsidR="00314C72" w:rsidRPr="00314C72" w:rsidRDefault="00314C72" w:rsidP="00314C72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314C72">
        <w:rPr>
          <w:b/>
          <w:sz w:val="40"/>
          <w:szCs w:val="40"/>
        </w:rPr>
        <w:t>Краснодарского края</w:t>
      </w:r>
    </w:p>
    <w:p w:rsidR="00314C72" w:rsidRPr="00314C72" w:rsidRDefault="00314C72" w:rsidP="00314C72">
      <w:pPr>
        <w:snapToGrid w:val="0"/>
        <w:jc w:val="center"/>
        <w:rPr>
          <w:sz w:val="28"/>
          <w:szCs w:val="28"/>
        </w:rPr>
      </w:pPr>
    </w:p>
    <w:p w:rsidR="00314C72" w:rsidRPr="00314C72" w:rsidRDefault="00314C72" w:rsidP="00314C72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bookmarkStart w:id="2" w:name="_Toc258251881"/>
      <w:bookmarkEnd w:id="0"/>
      <w:r w:rsidRPr="00314C72">
        <w:rPr>
          <w:rFonts w:ascii="Cambria" w:hAnsi="Cambria"/>
          <w:b/>
          <w:bCs/>
          <w:kern w:val="32"/>
          <w:sz w:val="32"/>
          <w:szCs w:val="32"/>
        </w:rPr>
        <w:t>Общие положения</w:t>
      </w:r>
      <w:bookmarkEnd w:id="1"/>
      <w:bookmarkEnd w:id="2"/>
    </w:p>
    <w:p w:rsidR="00314C72" w:rsidRPr="00314C72" w:rsidRDefault="00314C72" w:rsidP="00314C72">
      <w:pPr>
        <w:spacing w:line="312" w:lineRule="auto"/>
        <w:jc w:val="both"/>
        <w:rPr>
          <w:b/>
          <w:sz w:val="28"/>
          <w:szCs w:val="28"/>
        </w:rPr>
      </w:pP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территории поселения,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Генеральные планы поселений разрабатываются в границах соответствующих муниципальных образований либо в границах населенных пунктов, входящих в состав поселения.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Генеральный план является правовым актом территориального планирования муниципального уровня. Проект генерального плана Бесстрашненского сельского поселения Отрадненского района Краснодарского края разработан на основании Муниципального контракта № 1 от 28 сентября 2010 года, в состав которого входит задание на проектирование. Проект выполнен в соответствии с положениями и требованиями:</w:t>
      </w:r>
    </w:p>
    <w:p w:rsidR="00314C72" w:rsidRPr="00314C72" w:rsidRDefault="00314C72" w:rsidP="00314C72">
      <w:pPr>
        <w:numPr>
          <w:ilvl w:val="0"/>
          <w:numId w:val="2"/>
        </w:numPr>
        <w:tabs>
          <w:tab w:val="num" w:pos="709"/>
        </w:tabs>
        <w:spacing w:line="312" w:lineRule="auto"/>
        <w:ind w:left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Градостроительным Кодексом Российской Федерации от 29.12.2004 года № 190-ФЗ и изменениями, внесенными в Градостроительный Кодекс в период с 2005 года до момента  разработки данного проекта;</w:t>
      </w:r>
    </w:p>
    <w:p w:rsidR="00314C72" w:rsidRPr="00314C72" w:rsidRDefault="00314C72" w:rsidP="00314C72">
      <w:pPr>
        <w:numPr>
          <w:ilvl w:val="0"/>
          <w:numId w:val="2"/>
        </w:num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Градостроительного кодекса Краснодарского края от 21 июля 2008 года N 1540-КЗ;</w:t>
      </w:r>
    </w:p>
    <w:p w:rsidR="00314C72" w:rsidRPr="00314C72" w:rsidRDefault="00314C72" w:rsidP="00314C72">
      <w:pPr>
        <w:numPr>
          <w:ilvl w:val="0"/>
          <w:numId w:val="2"/>
        </w:numPr>
        <w:tabs>
          <w:tab w:val="num" w:pos="709"/>
        </w:tabs>
        <w:spacing w:line="312" w:lineRule="auto"/>
        <w:ind w:left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СНиПа 2.07.01. – 89* «Градостроительство. Планировка и застройка городских и сельских поселений»;</w:t>
      </w:r>
    </w:p>
    <w:p w:rsidR="00314C72" w:rsidRPr="00314C72" w:rsidRDefault="00314C72" w:rsidP="00314C72">
      <w:pPr>
        <w:numPr>
          <w:ilvl w:val="0"/>
          <w:numId w:val="2"/>
        </w:numPr>
        <w:tabs>
          <w:tab w:val="num" w:pos="709"/>
        </w:tabs>
        <w:spacing w:line="312" w:lineRule="auto"/>
        <w:ind w:left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санитарных, противопожарных и других норм проектирования.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lastRenderedPageBreak/>
        <w:t>Территориальное планирование поселения осуществляется посредством разработки и утверждения его генерального плана, на основании которого юридически обоснованно осуществляются последующие этапы градостроительной деятельности на территории муниципального образования:</w:t>
      </w:r>
    </w:p>
    <w:p w:rsidR="00314C72" w:rsidRPr="00314C72" w:rsidRDefault="00314C72" w:rsidP="00314C72">
      <w:pPr>
        <w:numPr>
          <w:ilvl w:val="0"/>
          <w:numId w:val="3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разработка и утверждение плана реализации генерального плана поселения;</w:t>
      </w:r>
    </w:p>
    <w:p w:rsidR="00314C72" w:rsidRPr="00314C72" w:rsidRDefault="00314C72" w:rsidP="00314C72">
      <w:pPr>
        <w:numPr>
          <w:ilvl w:val="0"/>
          <w:numId w:val="3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подготовка проекта и принятие нормативного правового акта градостроительного зонирования – правил землепользования и застройки с установлением градостроительных регламентов;</w:t>
      </w:r>
    </w:p>
    <w:p w:rsidR="00314C72" w:rsidRPr="00314C72" w:rsidRDefault="00314C72" w:rsidP="00314C72">
      <w:pPr>
        <w:numPr>
          <w:ilvl w:val="0"/>
          <w:numId w:val="3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разработка и утверждение планов и программ комплексного развития систем коммунальной инфраструктуры;</w:t>
      </w:r>
    </w:p>
    <w:p w:rsidR="00314C72" w:rsidRPr="00314C72" w:rsidRDefault="00314C72" w:rsidP="00314C72">
      <w:pPr>
        <w:numPr>
          <w:ilvl w:val="0"/>
          <w:numId w:val="3"/>
        </w:numPr>
        <w:spacing w:line="312" w:lineRule="auto"/>
        <w:jc w:val="both"/>
        <w:rPr>
          <w:rFonts w:cs="Tahoma"/>
          <w:sz w:val="28"/>
          <w:szCs w:val="28"/>
        </w:rPr>
      </w:pPr>
      <w:r w:rsidRPr="00314C72">
        <w:rPr>
          <w:sz w:val="28"/>
          <w:szCs w:val="28"/>
        </w:rPr>
        <w:t>разработка проектов по инженерному обеспечению территории;</w:t>
      </w:r>
    </w:p>
    <w:p w:rsidR="00314C72" w:rsidRPr="00314C72" w:rsidRDefault="00314C72" w:rsidP="00314C72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разработка и утверждение градостроительной документации по застройке территорий первоочередного освоения (проекты планировки, проекты межевания);</w:t>
      </w:r>
    </w:p>
    <w:p w:rsidR="00314C72" w:rsidRPr="00314C72" w:rsidRDefault="00314C72" w:rsidP="00314C72">
      <w:pPr>
        <w:numPr>
          <w:ilvl w:val="0"/>
          <w:numId w:val="3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подготовка градостроительных планов земельных участков.</w:t>
      </w:r>
    </w:p>
    <w:p w:rsidR="00314C72" w:rsidRPr="00314C72" w:rsidRDefault="00314C72" w:rsidP="00314C72">
      <w:pPr>
        <w:spacing w:line="312" w:lineRule="auto"/>
        <w:ind w:firstLine="72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Согласно действующему законодательству генеральным планом муниципального образования - сельского поселения </w:t>
      </w:r>
      <w:r w:rsidRPr="00314C72">
        <w:rPr>
          <w:sz w:val="28"/>
          <w:szCs w:val="28"/>
          <w:u w:val="single"/>
        </w:rPr>
        <w:t>устанавливаются и утверждаются</w:t>
      </w:r>
      <w:r w:rsidRPr="00314C72">
        <w:rPr>
          <w:sz w:val="28"/>
          <w:szCs w:val="28"/>
        </w:rPr>
        <w:t>:</w:t>
      </w:r>
    </w:p>
    <w:p w:rsidR="00314C72" w:rsidRPr="00314C72" w:rsidRDefault="00314C72" w:rsidP="00314C72">
      <w:pPr>
        <w:numPr>
          <w:ilvl w:val="0"/>
          <w:numId w:val="4"/>
        </w:numPr>
        <w:tabs>
          <w:tab w:val="left" w:pos="851"/>
        </w:tabs>
        <w:spacing w:line="312" w:lineRule="auto"/>
        <w:ind w:left="357" w:right="284" w:hanging="357"/>
        <w:contextualSpacing/>
        <w:jc w:val="both"/>
        <w:rPr>
          <w:sz w:val="28"/>
          <w:szCs w:val="28"/>
          <w:lang w:eastAsia="en-US" w:bidi="en-US"/>
        </w:rPr>
      </w:pPr>
      <w:r w:rsidRPr="00314C72">
        <w:rPr>
          <w:sz w:val="28"/>
          <w:szCs w:val="28"/>
          <w:lang w:eastAsia="en-US" w:bidi="en-US"/>
        </w:rPr>
        <w:t>территориальная организация и планировочная структура территории поселения;</w:t>
      </w:r>
    </w:p>
    <w:p w:rsidR="00314C72" w:rsidRPr="00314C72" w:rsidRDefault="00314C72" w:rsidP="00314C72">
      <w:pPr>
        <w:numPr>
          <w:ilvl w:val="0"/>
          <w:numId w:val="4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функциональное зонирование территории поселения;</w:t>
      </w:r>
    </w:p>
    <w:p w:rsidR="00314C72" w:rsidRPr="00314C72" w:rsidRDefault="00314C72" w:rsidP="00314C72">
      <w:pPr>
        <w:numPr>
          <w:ilvl w:val="0"/>
          <w:numId w:val="4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границы зон планируемого размещения объектов капитального строительства муниципального уровня;</w:t>
      </w:r>
    </w:p>
    <w:p w:rsidR="00314C72" w:rsidRPr="00314C72" w:rsidRDefault="00314C72" w:rsidP="00314C72">
      <w:pPr>
        <w:suppressAutoHyphens/>
        <w:spacing w:line="312" w:lineRule="auto"/>
        <w:ind w:firstLine="72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случае если в генеральном плане поселения содержатся предложения по установлению аналогичных предложений краевого или федерального уровня, идущие вразрез решений принятым в СТП Краснодарского края, то требуется согласование проекта на федеральном и краевом уровнях.</w:t>
      </w:r>
      <w:r w:rsidRPr="00314C72">
        <w:rPr>
          <w:sz w:val="28"/>
          <w:szCs w:val="28"/>
          <w:highlight w:val="yellow"/>
        </w:rPr>
        <w:t xml:space="preserve"> </w:t>
      </w:r>
    </w:p>
    <w:p w:rsidR="00314C72" w:rsidRPr="00314C72" w:rsidRDefault="00314C72" w:rsidP="00314C72">
      <w:pPr>
        <w:suppressAutoHyphens/>
        <w:spacing w:line="312" w:lineRule="auto"/>
        <w:ind w:firstLine="72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Порядок согласования проекта генерального плана установлен статьей 25 Градостроительного Кодекса РФ. </w:t>
      </w:r>
    </w:p>
    <w:p w:rsidR="00314C72" w:rsidRPr="00314C72" w:rsidRDefault="00314C72" w:rsidP="00314C72">
      <w:pPr>
        <w:suppressAutoHyphens/>
        <w:spacing w:line="312" w:lineRule="auto"/>
        <w:ind w:firstLine="72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Проект генерального плана до его утверждения, согласно Градостроительному Кодексу РФ, подлежит опубликованию в порядке, установленном для официального опубликования муниципальных правовых </w:t>
      </w:r>
      <w:r w:rsidRPr="00314C72">
        <w:rPr>
          <w:sz w:val="28"/>
          <w:szCs w:val="28"/>
        </w:rPr>
        <w:lastRenderedPageBreak/>
        <w:t>актов, иной официальной информации, не менее чем за три месяца до его утверждения. Проведение государственных вневедомственной и экологической экспертиз, согласно Градостроительному Кодексу, не является обязательным требованием для утверждения проекта генерального плана.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Состав и содержание проекта генерального плана Бесстрашненского сельского поселения отвечают требованиям Градостроительного кодекса РФ и детализированы техническим заданием, утвержденным заказчиком проекта – администрацией муниципального образования Бесстрашненского сельского поселения Отрадненского района Краснодарского края.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Согласно заданию на проектирование, при выполнении проекта генерального плана поселения использовались разделы «Инженерно-геологическое районирование», «Охрана историко-культурного наследия», «Сельское хозяйство», «Мероприятия по гражданской обороне и чрезвычайным ситуациям», разработанные в составе «Схемы территориального планирования муниципального образования Отрадненский район».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  <w:highlight w:val="yellow"/>
        </w:rPr>
      </w:pPr>
      <w:r w:rsidRPr="00314C72">
        <w:rPr>
          <w:sz w:val="28"/>
          <w:szCs w:val="28"/>
        </w:rPr>
        <w:t xml:space="preserve"> Более подробно в укрупненном масштабе разработан проект генерального плана ст. </w:t>
      </w:r>
      <w:r w:rsidRPr="00314C72">
        <w:rPr>
          <w:sz w:val="28"/>
          <w:szCs w:val="28"/>
        </w:rPr>
        <w:tab/>
        <w:t>Бесстрашная, для чего дополнительно выполнена топографическая основа кондиции 1:5000, проработаны в указанном масштабе разделы «Инженерно- технические мероприятия гражданской обороны и ЧС»,  «Охрана историко-культурного наследия» и «Инженерная инфраструктура».</w:t>
      </w:r>
    </w:p>
    <w:p w:rsidR="00314C72" w:rsidRPr="00314C72" w:rsidRDefault="00314C72" w:rsidP="00314C72">
      <w:pPr>
        <w:spacing w:line="312" w:lineRule="auto"/>
        <w:ind w:firstLine="708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состав материалов проекта генерального плана входят:</w:t>
      </w:r>
    </w:p>
    <w:p w:rsidR="00314C72" w:rsidRPr="00314C72" w:rsidRDefault="00314C72" w:rsidP="00314C72">
      <w:pPr>
        <w:spacing w:line="312" w:lineRule="auto"/>
        <w:ind w:firstLine="708"/>
        <w:jc w:val="both"/>
        <w:rPr>
          <w:sz w:val="28"/>
          <w:szCs w:val="28"/>
        </w:rPr>
      </w:pPr>
      <w:r w:rsidRPr="00314C72">
        <w:rPr>
          <w:b/>
          <w:sz w:val="28"/>
          <w:szCs w:val="28"/>
        </w:rPr>
        <w:t xml:space="preserve">Том </w:t>
      </w:r>
      <w:r w:rsidRPr="00314C72">
        <w:rPr>
          <w:b/>
          <w:sz w:val="28"/>
          <w:szCs w:val="28"/>
          <w:lang w:val="en-US"/>
        </w:rPr>
        <w:t>I</w:t>
      </w:r>
      <w:r w:rsidRPr="00314C72">
        <w:rPr>
          <w:b/>
          <w:sz w:val="28"/>
          <w:szCs w:val="28"/>
        </w:rPr>
        <w:t>.</w:t>
      </w:r>
      <w:r w:rsidRPr="00314C72">
        <w:rPr>
          <w:sz w:val="28"/>
          <w:szCs w:val="28"/>
        </w:rPr>
        <w:t xml:space="preserve"> Утверждаемая часть проекта.</w:t>
      </w:r>
    </w:p>
    <w:p w:rsidR="00314C72" w:rsidRPr="00314C72" w:rsidRDefault="00314C72" w:rsidP="00314C72">
      <w:pPr>
        <w:spacing w:line="312" w:lineRule="auto"/>
        <w:ind w:firstLine="708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</w:rPr>
        <w:t>Часть 1. Положение о территориальном планировании</w:t>
      </w:r>
    </w:p>
    <w:p w:rsidR="00314C72" w:rsidRPr="00314C72" w:rsidRDefault="00314C72" w:rsidP="00314C72">
      <w:pPr>
        <w:spacing w:line="312" w:lineRule="auto"/>
        <w:ind w:firstLine="708"/>
        <w:jc w:val="both"/>
        <w:rPr>
          <w:sz w:val="28"/>
          <w:szCs w:val="28"/>
        </w:rPr>
      </w:pPr>
      <w:r w:rsidRPr="00314C72">
        <w:rPr>
          <w:sz w:val="28"/>
          <w:szCs w:val="28"/>
          <w:lang w:eastAsia="ar-SA"/>
        </w:rPr>
        <w:t>Часть 2.</w:t>
      </w:r>
      <w:r w:rsidRPr="00314C72">
        <w:rPr>
          <w:sz w:val="28"/>
          <w:szCs w:val="28"/>
        </w:rPr>
        <w:t xml:space="preserve"> Графические материалы генерального плана Бесстрашненского сельского поселения </w:t>
      </w:r>
    </w:p>
    <w:p w:rsidR="00314C72" w:rsidRPr="00314C72" w:rsidRDefault="00314C72" w:rsidP="00314C72">
      <w:pPr>
        <w:spacing w:line="312" w:lineRule="auto"/>
        <w:ind w:firstLine="708"/>
        <w:jc w:val="both"/>
        <w:rPr>
          <w:sz w:val="28"/>
          <w:szCs w:val="28"/>
        </w:rPr>
      </w:pPr>
      <w:r w:rsidRPr="00314C72">
        <w:rPr>
          <w:b/>
          <w:sz w:val="28"/>
          <w:szCs w:val="28"/>
        </w:rPr>
        <w:t xml:space="preserve">Том </w:t>
      </w:r>
      <w:r w:rsidRPr="00314C72">
        <w:rPr>
          <w:b/>
          <w:sz w:val="28"/>
          <w:szCs w:val="28"/>
          <w:lang w:val="en-US"/>
        </w:rPr>
        <w:t>II</w:t>
      </w:r>
      <w:r w:rsidRPr="00314C72">
        <w:rPr>
          <w:b/>
          <w:sz w:val="28"/>
          <w:szCs w:val="28"/>
        </w:rPr>
        <w:t>.</w:t>
      </w:r>
      <w:r w:rsidRPr="00314C72">
        <w:rPr>
          <w:sz w:val="28"/>
          <w:szCs w:val="28"/>
        </w:rPr>
        <w:t xml:space="preserve"> Материалы по обоснованию генерального плана.</w:t>
      </w:r>
    </w:p>
    <w:p w:rsidR="00314C72" w:rsidRPr="00314C72" w:rsidRDefault="00314C72" w:rsidP="00314C72">
      <w:pPr>
        <w:spacing w:line="312" w:lineRule="auto"/>
        <w:ind w:firstLine="708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</w:rPr>
        <w:t>Часть 1. Пояснительная записка по обоснованию проекта</w:t>
      </w:r>
    </w:p>
    <w:p w:rsidR="00314C72" w:rsidRPr="00314C72" w:rsidRDefault="00314C72" w:rsidP="00314C72">
      <w:pPr>
        <w:spacing w:line="312" w:lineRule="auto"/>
        <w:ind w:firstLine="708"/>
        <w:jc w:val="both"/>
        <w:rPr>
          <w:sz w:val="28"/>
          <w:szCs w:val="28"/>
        </w:rPr>
      </w:pPr>
      <w:r w:rsidRPr="00314C72">
        <w:rPr>
          <w:sz w:val="28"/>
          <w:szCs w:val="28"/>
          <w:lang w:eastAsia="ar-SA"/>
        </w:rPr>
        <w:t>Часть 2.</w:t>
      </w:r>
      <w:r w:rsidRPr="00314C72">
        <w:rPr>
          <w:sz w:val="28"/>
          <w:szCs w:val="28"/>
        </w:rPr>
        <w:t xml:space="preserve"> Графические материалы генерального плана Бесстрашненского сельского поселения 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составе проекта выполнены следующие разделы:</w:t>
      </w:r>
    </w:p>
    <w:p w:rsidR="00314C72" w:rsidRPr="00314C72" w:rsidRDefault="00314C72" w:rsidP="00314C72">
      <w:pPr>
        <w:numPr>
          <w:ilvl w:val="0"/>
          <w:numId w:val="5"/>
        </w:numPr>
        <w:tabs>
          <w:tab w:val="left" w:pos="-284"/>
        </w:tabs>
        <w:spacing w:line="312" w:lineRule="auto"/>
        <w:contextualSpacing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«Топографические изыскания М 1:5 000 ст. Бесстрашная, разработаные </w:t>
      </w:r>
      <w:r w:rsidRPr="00314C72">
        <w:rPr>
          <w:spacing w:val="-4"/>
          <w:sz w:val="28"/>
          <w:szCs w:val="28"/>
        </w:rPr>
        <w:t>Южным филиалом ФГУП «Госземкадастрсъемка» - ВИСХАГИ в 2010 г.;</w:t>
      </w:r>
    </w:p>
    <w:p w:rsidR="00314C72" w:rsidRPr="00314C72" w:rsidRDefault="00314C72" w:rsidP="00314C72">
      <w:pPr>
        <w:numPr>
          <w:ilvl w:val="0"/>
          <w:numId w:val="5"/>
        </w:numPr>
        <w:spacing w:line="312" w:lineRule="auto"/>
        <w:rPr>
          <w:sz w:val="28"/>
          <w:szCs w:val="28"/>
        </w:rPr>
      </w:pPr>
      <w:r w:rsidRPr="00314C72">
        <w:rPr>
          <w:sz w:val="28"/>
          <w:szCs w:val="28"/>
        </w:rPr>
        <w:lastRenderedPageBreak/>
        <w:t>Раздел «Охрана историко-культурного наследия М 1:5 000», разработанный ОАО  «Наследие Кубани» в 2010 г.;</w:t>
      </w:r>
    </w:p>
    <w:p w:rsidR="00314C72" w:rsidRPr="00314C72" w:rsidRDefault="00314C72" w:rsidP="00314C72">
      <w:pPr>
        <w:numPr>
          <w:ilvl w:val="0"/>
          <w:numId w:val="5"/>
        </w:numPr>
        <w:spacing w:line="312" w:lineRule="auto"/>
        <w:rPr>
          <w:sz w:val="28"/>
          <w:szCs w:val="28"/>
        </w:rPr>
      </w:pPr>
      <w:r w:rsidRPr="00314C72">
        <w:rPr>
          <w:sz w:val="28"/>
          <w:szCs w:val="28"/>
        </w:rPr>
        <w:t>Раздел «Инженерно- технические мероприятия гражданской обороны и ЧС М 1:5 000», разработанный ООО «Инженерный Консолтинговый Центр» ПромТехноЭксперт» г. Краснодар в 2010 г.;</w:t>
      </w:r>
    </w:p>
    <w:p w:rsidR="00314C72" w:rsidRPr="00314C72" w:rsidRDefault="00314C72" w:rsidP="00314C72">
      <w:pPr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Для принятия проектных решений поселения использовалась топографическая основа М 1: 25 000, разработанная  ФГУП «Северо-Кавказское аэрогеодезическое предприятие», Экспедиция №205, г. Краснодар, выполненная в составе Схемы территориального планирования муниципального образования Отрадненский район. Однако, с целью приведения чертежей к требованиям грифа «для служебного пользования», часть графических материалов поселения скомпелированы на космоснимке в масштабе 1:25 000, графические материалы геплана ст. Бесстрашная представлены на космоснимке приведенном в М 1:5 000.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В соответствии с Градостроительным кодексом Российской Федерации разработка проекта генерального плана Бестрашненского сельского поселения осуществлена на основании положений о территориальном планировании, содержащихся в проекте «Схема территориального планирования Краснодарского края». 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В соответствии с Градостроительным кодексом РФ не требуется определение срока реализации Генерального плана, так как это невозможно в условиях современной рыночной экономики, не регулируемой плановым хозяйством. Исходя из этого, данный проект определяет развитие сельского поселения на бессрочный период, условно выделяя периоды первоочередного развития (ориентировочно 15 лет с момента утверждения генплана); расчетный срок (основной показатель – ориентировочно 25 лет); резервное освоение на дальнейшую перспективу (свыше 30 лет). </w:t>
      </w:r>
    </w:p>
    <w:p w:rsidR="00314C72" w:rsidRPr="00314C72" w:rsidRDefault="00314C72" w:rsidP="00314C72">
      <w:pPr>
        <w:rPr>
          <w:sz w:val="28"/>
          <w:szCs w:val="28"/>
        </w:rPr>
        <w:sectPr w:rsidR="00314C72" w:rsidRPr="00314C72">
          <w:pgSz w:w="11906" w:h="16838"/>
          <w:pgMar w:top="1134" w:right="851" w:bottom="1079" w:left="1701" w:header="709" w:footer="709" w:gutter="0"/>
          <w:pgNumType w:fmt="numberInDash" w:start="1"/>
          <w:cols w:space="720"/>
        </w:sectPr>
      </w:pPr>
    </w:p>
    <w:p w:rsidR="00314C72" w:rsidRPr="00314C72" w:rsidRDefault="00314C72" w:rsidP="00314C72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bookmarkStart w:id="3" w:name="_Toc258251882"/>
      <w:bookmarkStart w:id="4" w:name="_Toc238041457"/>
      <w:r w:rsidRPr="00314C72">
        <w:rPr>
          <w:rFonts w:ascii="Cambria" w:hAnsi="Cambria"/>
          <w:b/>
          <w:bCs/>
          <w:kern w:val="32"/>
          <w:sz w:val="32"/>
          <w:szCs w:val="32"/>
        </w:rPr>
        <w:lastRenderedPageBreak/>
        <w:t>Цели и задачи территориального планирования</w:t>
      </w:r>
      <w:bookmarkEnd w:id="3"/>
      <w:bookmarkEnd w:id="4"/>
    </w:p>
    <w:p w:rsidR="00314C72" w:rsidRPr="00314C72" w:rsidRDefault="00314C72" w:rsidP="00314C72">
      <w:pPr>
        <w:keepNext/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28"/>
          <w:szCs w:val="28"/>
        </w:rPr>
      </w:pPr>
      <w:bookmarkStart w:id="5" w:name="_Toc258251883"/>
      <w:bookmarkStart w:id="6" w:name="_Toc238041458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Цели территориального планирования</w:t>
      </w:r>
      <w:bookmarkEnd w:id="5"/>
      <w:bookmarkEnd w:id="6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ab/>
      </w:r>
    </w:p>
    <w:p w:rsidR="00314C72" w:rsidRPr="00314C72" w:rsidRDefault="00314C72" w:rsidP="00314C72">
      <w:pPr>
        <w:spacing w:line="312" w:lineRule="auto"/>
        <w:ind w:firstLine="720"/>
        <w:jc w:val="both"/>
        <w:rPr>
          <w:sz w:val="20"/>
          <w:szCs w:val="20"/>
        </w:rPr>
      </w:pPr>
    </w:p>
    <w:p w:rsidR="00314C72" w:rsidRPr="00314C72" w:rsidRDefault="00314C72" w:rsidP="00314C72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314C72">
        <w:rPr>
          <w:sz w:val="28"/>
          <w:szCs w:val="28"/>
        </w:rPr>
        <w:t>Целью разработки генерального плана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Проектные решения генеральных планов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поселений;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314C72" w:rsidRPr="00314C72" w:rsidRDefault="00314C72" w:rsidP="00314C72">
      <w:pPr>
        <w:spacing w:line="312" w:lineRule="auto"/>
        <w:ind w:firstLine="72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Основными целями территориального планирования при разработке генерального плана Бесстрашненского сельского поселения Отраднеского района Краснодарского края являются:</w:t>
      </w:r>
    </w:p>
    <w:p w:rsidR="00314C72" w:rsidRPr="00314C72" w:rsidRDefault="00314C72" w:rsidP="00314C72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Федерации; </w:t>
      </w:r>
    </w:p>
    <w:p w:rsidR="00314C72" w:rsidRPr="00314C72" w:rsidRDefault="00314C72" w:rsidP="00314C72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обеспечение средствами территориального планирования целостности сельского поселения как муниципального образования;</w:t>
      </w:r>
    </w:p>
    <w:p w:rsidR="00314C72" w:rsidRPr="00314C72" w:rsidRDefault="00314C72" w:rsidP="00314C72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выработка рациональных решений по планировочной организации, функциональному зонированию территории и созданию условий для проведения градостроительного зонирования, соответствующего максимальному раскрытию рекреационного и социально-экономического потенциала поселения с учетом опережающего развития инженерной и транспортной инфраструктуры;</w:t>
      </w:r>
    </w:p>
    <w:p w:rsidR="00314C72" w:rsidRPr="00314C72" w:rsidRDefault="00314C72" w:rsidP="00314C72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определение необходимых исходных условий развития за счет совершенствования территориальной организации поселения, прежде всего за счет увеличения площади земель, занимаемых главными конкурентоспособными видами использования.</w:t>
      </w:r>
    </w:p>
    <w:p w:rsidR="00314C72" w:rsidRPr="00314C72" w:rsidRDefault="00314C72" w:rsidP="00314C72">
      <w:pPr>
        <w:spacing w:line="312" w:lineRule="auto"/>
        <w:ind w:left="36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Решения генерального плана основываются на следующих принципах:</w:t>
      </w:r>
    </w:p>
    <w:p w:rsidR="00314C72" w:rsidRPr="00314C72" w:rsidRDefault="00314C72" w:rsidP="00314C72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обеспечение сохранности и восстановления природного комплекса территории, ее природно-географических особенностей, в том числе памятников археологии и культуры;</w:t>
      </w:r>
    </w:p>
    <w:p w:rsidR="00314C72" w:rsidRPr="00314C72" w:rsidRDefault="00314C72" w:rsidP="00314C72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lastRenderedPageBreak/>
        <w:t>устойчивое развитие территории за счет рационального природопользования и охраны природных ресурсов в интересах настоящего и будущего поколений;</w:t>
      </w:r>
    </w:p>
    <w:p w:rsidR="00314C72" w:rsidRPr="00314C72" w:rsidRDefault="00314C72" w:rsidP="00314C72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соблюдение последовательности действий по территориальному планированию, организации рациональной планировочной структуры, функционального и последующего градостроительного зонирования с учетом опережающего развития систем коммунальной инфраструктуры для оптимизации уровня антропогенных нагрузок на природную среду;</w:t>
      </w:r>
    </w:p>
    <w:p w:rsidR="00314C72" w:rsidRPr="00314C72" w:rsidRDefault="00314C72" w:rsidP="00314C72">
      <w:pPr>
        <w:numPr>
          <w:ilvl w:val="0"/>
          <w:numId w:val="6"/>
        </w:numPr>
        <w:suppressAutoHyphens/>
        <w:spacing w:line="312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рациональное размещение объектов капитального строительства местного значения, автомобильных дорог общего пользования между населенными пунктами, мостов и иных транспортных и инженерных сооружений вне границ населенных пунктов;</w:t>
      </w:r>
    </w:p>
    <w:p w:rsidR="00314C72" w:rsidRPr="00314C72" w:rsidRDefault="00314C72" w:rsidP="00314C72">
      <w:pPr>
        <w:widowControl w:val="0"/>
        <w:numPr>
          <w:ilvl w:val="0"/>
          <w:numId w:val="6"/>
        </w:numPr>
        <w:suppressAutoHyphens/>
        <w:spacing w:line="312" w:lineRule="auto"/>
        <w:ind w:right="-2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наращивание ресурсного потенциала в развитии сельского хозяйства.</w:t>
      </w:r>
    </w:p>
    <w:p w:rsidR="00314C72" w:rsidRPr="00314C72" w:rsidRDefault="00314C72" w:rsidP="00314C72">
      <w:pPr>
        <w:keepNext/>
        <w:spacing w:before="240" w:after="60"/>
        <w:outlineLvl w:val="0"/>
        <w:rPr>
          <w:sz w:val="28"/>
          <w:szCs w:val="28"/>
        </w:rPr>
      </w:pPr>
      <w:bookmarkStart w:id="7" w:name="_Toc258251884"/>
      <w:bookmarkStart w:id="8" w:name="_Toc238041459"/>
    </w:p>
    <w:p w:rsidR="00314C72" w:rsidRPr="00314C72" w:rsidRDefault="00314C72" w:rsidP="00314C72">
      <w:pPr>
        <w:keepNext/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32"/>
          <w:szCs w:val="32"/>
        </w:rPr>
      </w:pPr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Задачи территориального планирования</w:t>
      </w:r>
      <w:bookmarkEnd w:id="7"/>
      <w:bookmarkEnd w:id="8"/>
    </w:p>
    <w:p w:rsidR="00314C72" w:rsidRPr="00314C72" w:rsidRDefault="00314C72" w:rsidP="00314C72">
      <w:pPr>
        <w:spacing w:line="312" w:lineRule="auto"/>
        <w:ind w:firstLine="720"/>
        <w:outlineLvl w:val="1"/>
        <w:rPr>
          <w:sz w:val="20"/>
          <w:szCs w:val="20"/>
        </w:rPr>
      </w:pPr>
    </w:p>
    <w:p w:rsidR="00314C72" w:rsidRPr="00314C72" w:rsidRDefault="00314C72" w:rsidP="00314C72">
      <w:pPr>
        <w:spacing w:line="324" w:lineRule="auto"/>
        <w:ind w:firstLine="720"/>
        <w:outlineLvl w:val="1"/>
        <w:rPr>
          <w:sz w:val="28"/>
          <w:szCs w:val="28"/>
        </w:rPr>
      </w:pPr>
      <w:bookmarkStart w:id="9" w:name="_Toc258251885"/>
      <w:bookmarkStart w:id="10" w:name="_Toc258251424"/>
      <w:r w:rsidRPr="00314C72">
        <w:rPr>
          <w:sz w:val="28"/>
          <w:szCs w:val="28"/>
        </w:rPr>
        <w:t>Реализация указанных целей осуществляется посредством решения задач. Основными задачами генерального плана являются следующее:</w:t>
      </w:r>
      <w:bookmarkEnd w:id="9"/>
      <w:bookmarkEnd w:id="10"/>
    </w:p>
    <w:p w:rsidR="00314C72" w:rsidRPr="00314C72" w:rsidRDefault="00314C72" w:rsidP="00314C72">
      <w:pPr>
        <w:numPr>
          <w:ilvl w:val="0"/>
          <w:numId w:val="7"/>
        </w:numPr>
        <w:suppressAutoHyphens/>
        <w:spacing w:line="324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выявление проблем градостроительного развития территории поселения, обеспечение решений этих проблем на основе анализа параметров муниципальной среды, существующих ресурсов жизнеобеспечения, а также отдельных принятых градостроительных решений;</w:t>
      </w:r>
    </w:p>
    <w:p w:rsidR="00314C72" w:rsidRPr="00314C72" w:rsidRDefault="00314C72" w:rsidP="00314C72">
      <w:pPr>
        <w:numPr>
          <w:ilvl w:val="0"/>
          <w:numId w:val="7"/>
        </w:numPr>
        <w:suppressAutoHyphens/>
        <w:spacing w:line="324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информационных систем обеспечения градостроительной деятельности (ИСОГД);</w:t>
      </w:r>
    </w:p>
    <w:p w:rsidR="00314C72" w:rsidRPr="00314C72" w:rsidRDefault="00314C72" w:rsidP="00314C72">
      <w:pPr>
        <w:numPr>
          <w:ilvl w:val="0"/>
          <w:numId w:val="7"/>
        </w:numPr>
        <w:suppressAutoHyphens/>
        <w:spacing w:line="324" w:lineRule="auto"/>
        <w:jc w:val="both"/>
        <w:rPr>
          <w:sz w:val="28"/>
          <w:szCs w:val="28"/>
        </w:rPr>
      </w:pPr>
      <w:r w:rsidRPr="00314C72">
        <w:rPr>
          <w:sz w:val="28"/>
          <w:szCs w:val="20"/>
        </w:rPr>
        <w:t>определение направления перспективного территориального развития;</w:t>
      </w:r>
    </w:p>
    <w:p w:rsidR="00314C72" w:rsidRPr="00314C72" w:rsidRDefault="00314C72" w:rsidP="00314C72">
      <w:pPr>
        <w:numPr>
          <w:ilvl w:val="0"/>
          <w:numId w:val="7"/>
        </w:numPr>
        <w:suppressAutoHyphens/>
        <w:spacing w:line="324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определение зон, в которых осуществляется жизнедеятельность населения посредством функционального зонирования территории (отображение планируемых границ функциональных зон);</w:t>
      </w:r>
    </w:p>
    <w:p w:rsidR="00314C72" w:rsidRPr="00314C72" w:rsidRDefault="00314C72" w:rsidP="00314C72">
      <w:pPr>
        <w:numPr>
          <w:ilvl w:val="0"/>
          <w:numId w:val="7"/>
        </w:numPr>
        <w:suppressAutoHyphens/>
        <w:spacing w:line="324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разработка оптимальной функционально-планировочной структуры сельского поселения, создающей предпосылки для гармоничного и </w:t>
      </w:r>
      <w:r w:rsidRPr="00314C72">
        <w:rPr>
          <w:sz w:val="28"/>
          <w:szCs w:val="28"/>
        </w:rPr>
        <w:lastRenderedPageBreak/>
        <w:t>устойчивого развития территории поселения, для последующей разработки градостроительного зонирования, подготовки правил землепользования и застройки;</w:t>
      </w:r>
    </w:p>
    <w:p w:rsidR="00314C72" w:rsidRPr="00314C72" w:rsidRDefault="00314C72" w:rsidP="00314C72">
      <w:pPr>
        <w:numPr>
          <w:ilvl w:val="0"/>
          <w:numId w:val="7"/>
        </w:numPr>
        <w:suppressAutoHyphens/>
        <w:spacing w:line="324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определение системы параметров развития Бесстрашненского сельского поселения, обеспечивающей взаимосогласованную и сбалансированную динамику градостроительных, инфраструктурных, природных, социальных и лечебно-оздоровительных компонентов развития; </w:t>
      </w:r>
    </w:p>
    <w:p w:rsidR="00314C72" w:rsidRPr="00314C72" w:rsidRDefault="00314C72" w:rsidP="00314C72">
      <w:pPr>
        <w:numPr>
          <w:ilvl w:val="0"/>
          <w:numId w:val="7"/>
        </w:numPr>
        <w:suppressAutoHyphens/>
        <w:spacing w:line="324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подготовка перечня первоочередных мероприятий и действий по обеспечению инвестиционной привлекательности территории сельского поселения при условии сохранения окружающей природной среды;</w:t>
      </w:r>
    </w:p>
    <w:p w:rsidR="00314C72" w:rsidRPr="00314C72" w:rsidRDefault="00314C72" w:rsidP="00314C72">
      <w:pPr>
        <w:numPr>
          <w:ilvl w:val="0"/>
          <w:numId w:val="7"/>
        </w:numPr>
        <w:suppressAutoHyphens/>
        <w:spacing w:line="324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определение зон планируемого размещения объектов капитального строительства, существующих и планируемых границ земель промышленности, энергетики, транспорта и связи.</w:t>
      </w:r>
    </w:p>
    <w:p w:rsidR="00314C72" w:rsidRPr="00314C72" w:rsidRDefault="00314C72" w:rsidP="00314C72">
      <w:pPr>
        <w:spacing w:line="312" w:lineRule="auto"/>
        <w:ind w:firstLine="72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Для решения этих задач проведен подробный анализ существующего использования территории Бесстрашненского сельского поселения, выявлены ограничения по ее использованию, в том числе с учетом границ территорий объектов культурного наследия, границ зон с особыми условиями использования территорий, границ зон негативного воздействия объектов капитального строительства местного значения.</w:t>
      </w:r>
    </w:p>
    <w:p w:rsidR="00314C72" w:rsidRPr="00314C72" w:rsidRDefault="00314C72" w:rsidP="00314C72">
      <w:pPr>
        <w:spacing w:line="312" w:lineRule="auto"/>
        <w:ind w:firstLine="72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Генеральным планом определяются планируемые границы функциональных зон сельского поселения с отображением параметров их планируемого развития, устанавливается порядок и очередность реализации предложений по территориальному планированию. </w:t>
      </w:r>
    </w:p>
    <w:p w:rsidR="00314C72" w:rsidRPr="00314C72" w:rsidRDefault="00314C72" w:rsidP="00314C72">
      <w:pPr>
        <w:spacing w:before="60" w:after="60"/>
        <w:ind w:left="360"/>
        <w:outlineLvl w:val="1"/>
        <w:rPr>
          <w:b/>
          <w:caps/>
          <w:sz w:val="28"/>
          <w:szCs w:val="28"/>
        </w:rPr>
      </w:pPr>
      <w:r w:rsidRPr="00314C72">
        <w:rPr>
          <w:sz w:val="28"/>
          <w:szCs w:val="28"/>
        </w:rPr>
        <w:br w:type="page"/>
      </w:r>
      <w:bookmarkStart w:id="11" w:name="_Toc258251886"/>
      <w:bookmarkStart w:id="12" w:name="_Toc238041460"/>
      <w:r w:rsidRPr="00314C72">
        <w:rPr>
          <w:b/>
          <w:caps/>
          <w:sz w:val="28"/>
          <w:szCs w:val="28"/>
        </w:rPr>
        <w:lastRenderedPageBreak/>
        <w:t>ПЕРЕЧЕНЬ МЕРОПРИЯТИЙ ПО ТЕРРИТОРИАЛЬНОМУ ПЛАНИРОВАНИЮ И ПОСЛЕДОВАТЕЛЬНОСТЬ ИХ ВЫПОЛНЕНИЯ.</w:t>
      </w:r>
      <w:bookmarkEnd w:id="11"/>
    </w:p>
    <w:p w:rsidR="00314C72" w:rsidRPr="00314C72" w:rsidRDefault="00314C72" w:rsidP="00314C72">
      <w:pPr>
        <w:keepNext/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28"/>
          <w:szCs w:val="28"/>
        </w:rPr>
      </w:pPr>
      <w:bookmarkStart w:id="13" w:name="_Toc258251887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Характеристика  территории  проектирования, проблемы  и  специфика  ее  развития</w:t>
      </w:r>
      <w:bookmarkEnd w:id="12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.</w:t>
      </w:r>
      <w:bookmarkEnd w:id="13"/>
    </w:p>
    <w:p w:rsidR="00314C72" w:rsidRPr="00314C72" w:rsidRDefault="00314C72" w:rsidP="00314C72">
      <w:pPr>
        <w:spacing w:line="300" w:lineRule="auto"/>
        <w:ind w:firstLine="709"/>
        <w:jc w:val="both"/>
        <w:rPr>
          <w:sz w:val="20"/>
          <w:szCs w:val="20"/>
        </w:rPr>
      </w:pPr>
      <w:bookmarkStart w:id="14" w:name="_Toc258251889"/>
      <w:bookmarkStart w:id="15" w:name="_Toc238041463"/>
      <w:r w:rsidRPr="00314C72">
        <w:rPr>
          <w:sz w:val="28"/>
          <w:szCs w:val="28"/>
        </w:rPr>
        <w:t xml:space="preserve">Бесстрашненское сельское поселение находится в юго-западной части Отрадненского района, граничит с Отважненским сельским поселением Лабинского района, является одним из отдаленных  сельских поселений Отрадненского района. </w:t>
      </w:r>
    </w:p>
    <w:p w:rsidR="00314C72" w:rsidRPr="00314C72" w:rsidRDefault="00314C72" w:rsidP="00314C72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314C72">
        <w:rPr>
          <w:spacing w:val="-4"/>
          <w:sz w:val="28"/>
          <w:szCs w:val="28"/>
        </w:rPr>
        <w:t xml:space="preserve">Площадь территории Бесстрашненского сельского поселения составляет – 1023,3 га. В состав сельского поселения входит ст. Бесстрашная – административный центр. Станица Бесстрашная находится в 50-ти км от районного центра ст. Отрадной. </w:t>
      </w:r>
    </w:p>
    <w:p w:rsidR="00314C72" w:rsidRPr="00314C72" w:rsidRDefault="00314C72" w:rsidP="00314C72">
      <w:pPr>
        <w:spacing w:line="30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Поселение богато природными ресурсами и культурно-историческим потенциалом. Оно находится в зоне рискованного земледелия. Ландшафт предгорья, отсутствие железной дороги, протяженность транспортных путей и коммуникаций ставят поселение  в неравноправные условия при рыночных отношениях, как по сельскохозяйственному производству, так и по переработке его продукции. Ближайшие железнодорожные пути - г. Армавир (120 км) и г. Невинномысск (105 км), водный и авиатранспорт тоже отсутствуют. </w:t>
      </w:r>
    </w:p>
    <w:p w:rsidR="00314C72" w:rsidRPr="00314C72" w:rsidRDefault="00314C72" w:rsidP="00314C72">
      <w:pPr>
        <w:spacing w:line="300" w:lineRule="auto"/>
        <w:ind w:firstLine="709"/>
        <w:jc w:val="both"/>
        <w:rPr>
          <w:sz w:val="28"/>
          <w:szCs w:val="28"/>
        </w:rPr>
      </w:pPr>
      <w:r w:rsidRPr="00314C72">
        <w:rPr>
          <w:i/>
          <w:sz w:val="28"/>
          <w:szCs w:val="28"/>
        </w:rPr>
        <w:t>Население</w:t>
      </w:r>
      <w:r w:rsidRPr="00314C72">
        <w:rPr>
          <w:sz w:val="28"/>
          <w:szCs w:val="28"/>
        </w:rPr>
        <w:t>. Численность постоянного населения Бесстрашненского сельского поселения на 01.01.2010 года составляет 617  человека, что составляет менее 1% от общей численности Отрадненского района, плотность поселения одна из самых низких — 4,8 чел/км</w:t>
      </w:r>
      <w:r w:rsidRPr="00314C72">
        <w:rPr>
          <w:sz w:val="28"/>
          <w:szCs w:val="28"/>
          <w:vertAlign w:val="superscript"/>
        </w:rPr>
        <w:t>2</w:t>
      </w:r>
      <w:r w:rsidRPr="00314C72">
        <w:rPr>
          <w:sz w:val="28"/>
          <w:szCs w:val="28"/>
        </w:rPr>
        <w:t>.</w:t>
      </w:r>
    </w:p>
    <w:p w:rsidR="00314C72" w:rsidRPr="00314C72" w:rsidRDefault="00314C72" w:rsidP="00314C72">
      <w:pPr>
        <w:spacing w:line="324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Поселение является одним из наиболее малочисленных в районе. Плотность земель населенного пункта сравнительно низкая и составляет 0,6 чел/га. Численность работающего населения составляет 150 чел. В личном подсобном хозяйстве заняты 230 человек.</w:t>
      </w:r>
    </w:p>
    <w:p w:rsidR="00314C72" w:rsidRPr="00314C72" w:rsidRDefault="00314C72" w:rsidP="00314C72">
      <w:pPr>
        <w:spacing w:line="324" w:lineRule="auto"/>
        <w:ind w:firstLine="709"/>
        <w:jc w:val="both"/>
        <w:rPr>
          <w:spacing w:val="-4"/>
          <w:sz w:val="28"/>
          <w:szCs w:val="28"/>
        </w:rPr>
      </w:pPr>
      <w:r w:rsidRPr="00314C72">
        <w:rPr>
          <w:i/>
          <w:spacing w:val="-4"/>
          <w:sz w:val="28"/>
          <w:szCs w:val="28"/>
        </w:rPr>
        <w:t>Хозяйственный комплекс</w:t>
      </w:r>
      <w:r w:rsidRPr="00314C72">
        <w:rPr>
          <w:spacing w:val="-4"/>
          <w:sz w:val="28"/>
          <w:szCs w:val="28"/>
        </w:rPr>
        <w:t xml:space="preserve">. На территории поселения имеются минеральные источники, месторождение кварцевого песка, запасы серой и белой глины. Большая площадь сельхозугодий позволяет заниматься животноводством (КРС, овцы, птица). </w:t>
      </w:r>
    </w:p>
    <w:p w:rsidR="00314C72" w:rsidRPr="00314C72" w:rsidRDefault="00314C72" w:rsidP="00314C72">
      <w:pPr>
        <w:spacing w:line="324" w:lineRule="auto"/>
        <w:ind w:firstLine="709"/>
        <w:jc w:val="both"/>
        <w:rPr>
          <w:spacing w:val="-4"/>
          <w:sz w:val="28"/>
          <w:szCs w:val="28"/>
        </w:rPr>
      </w:pPr>
      <w:r w:rsidRPr="00314C72">
        <w:rPr>
          <w:spacing w:val="-4"/>
          <w:sz w:val="28"/>
          <w:szCs w:val="28"/>
        </w:rPr>
        <w:lastRenderedPageBreak/>
        <w:t>Территория поселения богата различными лекарственными травами и растениями, что позволяет заниматься пчеловодством, а также живописными уголками и чистыми экологическими местами для отдыха.</w:t>
      </w:r>
    </w:p>
    <w:p w:rsidR="00314C72" w:rsidRPr="00314C72" w:rsidRDefault="00314C72" w:rsidP="00314C72">
      <w:pPr>
        <w:spacing w:line="324" w:lineRule="auto"/>
        <w:ind w:firstLine="709"/>
        <w:jc w:val="both"/>
        <w:rPr>
          <w:spacing w:val="-4"/>
          <w:sz w:val="28"/>
          <w:szCs w:val="28"/>
        </w:rPr>
      </w:pPr>
      <w:r w:rsidRPr="00314C72">
        <w:rPr>
          <w:spacing w:val="-4"/>
          <w:sz w:val="28"/>
          <w:szCs w:val="28"/>
        </w:rPr>
        <w:t xml:space="preserve">На территории Бесстрашненского сельского поселения работает сельскохозяйственное предприятие АПК «Отрадненское», 3 крестьянско-фермерские хозяйства и личные подсобные хозяйства (ЛПХ). В поселении выращивается зерно, подсолнечник, картофель, овощи, производится продукция животноводства (скот, птица, молоко, яйца). Более 50% всей продукции производится ЛПХ. </w:t>
      </w:r>
    </w:p>
    <w:p w:rsidR="00314C72" w:rsidRPr="00314C72" w:rsidRDefault="00314C72" w:rsidP="00314C72">
      <w:pPr>
        <w:spacing w:line="324" w:lineRule="auto"/>
        <w:ind w:firstLine="709"/>
        <w:jc w:val="both"/>
        <w:rPr>
          <w:spacing w:val="-4"/>
          <w:sz w:val="28"/>
          <w:szCs w:val="28"/>
        </w:rPr>
      </w:pPr>
      <w:r w:rsidRPr="00314C72">
        <w:rPr>
          <w:spacing w:val="-4"/>
          <w:sz w:val="28"/>
          <w:szCs w:val="28"/>
        </w:rPr>
        <w:t xml:space="preserve">На территории Бесстрашненского сельского поселения имеются – МОУ СОШ № 28, МДОУ № 27, отделение связи, фельдшерско-акушерский пункт, сельский клуб, библиотека, 3 </w:t>
      </w:r>
      <w:r w:rsidRPr="00314C72">
        <w:rPr>
          <w:sz w:val="28"/>
          <w:szCs w:val="28"/>
        </w:rPr>
        <w:t>магазина розничной торговли.</w:t>
      </w:r>
      <w:r w:rsidRPr="00314C72">
        <w:rPr>
          <w:spacing w:val="-4"/>
          <w:sz w:val="28"/>
          <w:szCs w:val="28"/>
        </w:rPr>
        <w:t xml:space="preserve"> Бытовое обслуживание на территории поселения предоставляется 2 предпринимателями из ст. Отрадной (парикмахерская, ремонт телерадиоаппаратуры).</w:t>
      </w:r>
    </w:p>
    <w:p w:rsidR="00314C72" w:rsidRPr="00314C72" w:rsidRDefault="00314C72" w:rsidP="00314C72">
      <w:pPr>
        <w:keepNext/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32"/>
          <w:szCs w:val="32"/>
        </w:rPr>
      </w:pPr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Прогноз численности населения</w:t>
      </w:r>
      <w:bookmarkEnd w:id="14"/>
      <w:bookmarkEnd w:id="15"/>
    </w:p>
    <w:p w:rsidR="00314C72" w:rsidRPr="00314C72" w:rsidRDefault="00314C72" w:rsidP="00314C72">
      <w:pPr>
        <w:widowControl w:val="0"/>
        <w:suppressAutoHyphens/>
        <w:spacing w:line="304" w:lineRule="auto"/>
        <w:ind w:firstLine="709"/>
        <w:jc w:val="both"/>
        <w:rPr>
          <w:rFonts w:eastAsia="Arial Unicode MS"/>
          <w:sz w:val="20"/>
          <w:szCs w:val="20"/>
        </w:rPr>
      </w:pPr>
    </w:p>
    <w:p w:rsidR="00314C72" w:rsidRPr="00314C72" w:rsidRDefault="00314C72" w:rsidP="00314C72">
      <w:pPr>
        <w:suppressAutoHyphens/>
        <w:spacing w:line="352" w:lineRule="auto"/>
        <w:ind w:firstLine="680"/>
        <w:jc w:val="both"/>
        <w:rPr>
          <w:sz w:val="28"/>
          <w:szCs w:val="28"/>
        </w:rPr>
      </w:pPr>
      <w:bookmarkStart w:id="16" w:name="_Toc258251890"/>
      <w:r w:rsidRPr="00314C72">
        <w:rPr>
          <w:i/>
          <w:sz w:val="28"/>
          <w:szCs w:val="28"/>
          <w:lang w:eastAsia="ar-SA"/>
        </w:rPr>
        <w:t>Демографический прогноз</w:t>
      </w:r>
      <w:r w:rsidRPr="00314C72">
        <w:rPr>
          <w:sz w:val="28"/>
          <w:szCs w:val="28"/>
          <w:lang w:eastAsia="ar-SA"/>
        </w:rPr>
        <w:t xml:space="preserve"> – важнейшая составляющая </w:t>
      </w:r>
      <w:r w:rsidRPr="00314C72">
        <w:rPr>
          <w:sz w:val="28"/>
          <w:szCs w:val="28"/>
        </w:rPr>
        <w:t>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314C72" w:rsidRPr="00314C72" w:rsidRDefault="00314C72" w:rsidP="00314C72">
      <w:pPr>
        <w:suppressAutoHyphens/>
        <w:spacing w:line="352" w:lineRule="auto"/>
        <w:ind w:firstLine="709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t xml:space="preserve">Проект принимает за основу определения перспективной численности населения неизбежность правительственных и прочих мероприятий, направленных на повышение рождаемости и общее улучшение демографической обстановки. </w:t>
      </w:r>
    </w:p>
    <w:p w:rsidR="00314C72" w:rsidRPr="00314C72" w:rsidRDefault="00314C72" w:rsidP="00314C72">
      <w:pPr>
        <w:suppressAutoHyphens/>
        <w:spacing w:line="348" w:lineRule="auto"/>
        <w:ind w:firstLine="709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t xml:space="preserve">Прогноз численности населения </w:t>
      </w:r>
      <w:r w:rsidRPr="00314C72">
        <w:rPr>
          <w:sz w:val="28"/>
          <w:szCs w:val="28"/>
        </w:rPr>
        <w:t>Бесстрашненского сельского поселения</w:t>
      </w:r>
      <w:r w:rsidRPr="00314C72">
        <w:rPr>
          <w:sz w:val="28"/>
          <w:szCs w:val="28"/>
          <w:lang w:eastAsia="ar-SA"/>
        </w:rPr>
        <w:t xml:space="preserve"> разработан по следующим проектным этапам:</w:t>
      </w:r>
    </w:p>
    <w:p w:rsidR="00314C72" w:rsidRPr="00314C72" w:rsidRDefault="00314C72" w:rsidP="00314C72">
      <w:pPr>
        <w:widowControl w:val="0"/>
        <w:numPr>
          <w:ilvl w:val="0"/>
          <w:numId w:val="8"/>
        </w:numPr>
        <w:tabs>
          <w:tab w:val="num" w:pos="708"/>
        </w:tabs>
        <w:suppressAutoHyphens/>
        <w:spacing w:line="348" w:lineRule="auto"/>
        <w:ind w:left="1068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val="en-US" w:eastAsia="ar-SA"/>
        </w:rPr>
        <w:t>I</w:t>
      </w:r>
      <w:r w:rsidRPr="00314C72">
        <w:rPr>
          <w:sz w:val="28"/>
          <w:szCs w:val="28"/>
          <w:lang w:eastAsia="ar-SA"/>
        </w:rPr>
        <w:t xml:space="preserve"> очередь – ориентировочно до 2020 года;</w:t>
      </w:r>
    </w:p>
    <w:p w:rsidR="00314C72" w:rsidRPr="00314C72" w:rsidRDefault="00314C72" w:rsidP="00314C72">
      <w:pPr>
        <w:widowControl w:val="0"/>
        <w:numPr>
          <w:ilvl w:val="0"/>
          <w:numId w:val="8"/>
        </w:numPr>
        <w:suppressAutoHyphens/>
        <w:spacing w:line="348" w:lineRule="auto"/>
        <w:ind w:left="1068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t>расчетный срок – ориентировочно до 2030 года;</w:t>
      </w:r>
    </w:p>
    <w:p w:rsidR="00314C72" w:rsidRPr="00314C72" w:rsidRDefault="00314C72" w:rsidP="00314C72">
      <w:pPr>
        <w:widowControl w:val="0"/>
        <w:suppressAutoHyphens/>
        <w:spacing w:line="348" w:lineRule="auto"/>
        <w:ind w:firstLine="708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t>В качестве базового года для прогнозных расчетов принят 2010 г.</w:t>
      </w:r>
    </w:p>
    <w:p w:rsidR="00314C72" w:rsidRPr="00314C72" w:rsidRDefault="00314C72" w:rsidP="00314C72">
      <w:pPr>
        <w:suppressAutoHyphens/>
        <w:spacing w:line="348" w:lineRule="auto"/>
        <w:ind w:firstLine="709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t xml:space="preserve">Расчет основных показателей демографической ситуации </w:t>
      </w:r>
      <w:r w:rsidRPr="00314C72">
        <w:rPr>
          <w:sz w:val="28"/>
          <w:szCs w:val="28"/>
        </w:rPr>
        <w:t>Бесстрашненского сельского поселения</w:t>
      </w:r>
      <w:r w:rsidRPr="00314C72">
        <w:rPr>
          <w:sz w:val="28"/>
          <w:szCs w:val="28"/>
          <w:lang w:eastAsia="ar-SA"/>
        </w:rPr>
        <w:t xml:space="preserve"> проводился на основе метода трудового баланса, анализа сложившегося в последние время состояния </w:t>
      </w:r>
      <w:r w:rsidRPr="00314C72">
        <w:rPr>
          <w:sz w:val="28"/>
          <w:szCs w:val="28"/>
          <w:lang w:eastAsia="ar-SA"/>
        </w:rPr>
        <w:lastRenderedPageBreak/>
        <w:t>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 Большое внимание уделялось также анализу ряда социальных и экономических показателей, а в частности, занятости населения, уровня его жизни, миграционной привлекательности территории, устойчивости существующей экономической структуры на перспективу, экономико-географическому положению проектируемой территории, ее природно-ресурсному потенциалу, комфортности природной среды и т. д.</w:t>
      </w:r>
    </w:p>
    <w:p w:rsidR="00314C72" w:rsidRPr="00314C72" w:rsidRDefault="00314C72" w:rsidP="00314C72">
      <w:pPr>
        <w:widowControl w:val="0"/>
        <w:suppressAutoHyphens/>
        <w:spacing w:line="360" w:lineRule="auto"/>
        <w:ind w:firstLine="900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t xml:space="preserve">Основываясь на заложенных тенденциях демографической и миграционной активности была определена проектная численность населения Бесстрашненского сельского поселения, которая к расчетному сроку составит </w:t>
      </w:r>
      <w:r w:rsidRPr="00314C72">
        <w:rPr>
          <w:b/>
          <w:sz w:val="28"/>
          <w:szCs w:val="28"/>
          <w:lang w:eastAsia="ar-SA"/>
        </w:rPr>
        <w:t xml:space="preserve">750 человек </w:t>
      </w:r>
      <w:r w:rsidRPr="00314C72">
        <w:rPr>
          <w:sz w:val="28"/>
          <w:szCs w:val="28"/>
          <w:lang w:eastAsia="ar-SA"/>
        </w:rPr>
        <w:t>(прирост 133 чел.).</w:t>
      </w:r>
    </w:p>
    <w:p w:rsidR="00314C72" w:rsidRPr="00314C72" w:rsidRDefault="00314C72" w:rsidP="00314C72">
      <w:pPr>
        <w:keepNext/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32"/>
          <w:szCs w:val="32"/>
        </w:rPr>
      </w:pPr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Проектное использование территории поселения, баланс земель по категориям.</w:t>
      </w:r>
      <w:bookmarkEnd w:id="16"/>
    </w:p>
    <w:p w:rsidR="00314C72" w:rsidRPr="00314C72" w:rsidRDefault="00314C72" w:rsidP="00314C72">
      <w:pPr>
        <w:spacing w:before="60" w:after="60"/>
        <w:ind w:left="792"/>
        <w:outlineLvl w:val="1"/>
        <w:rPr>
          <w:sz w:val="28"/>
          <w:szCs w:val="28"/>
          <w:u w:val="single"/>
        </w:rPr>
      </w:pP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На основании закона Краснодарского края от 2 июля 2004 года № 749-КЗ «Об установлении границ муниципального образования Отрадненский район, наделении его статусом муниципального района, образованием в его составе муниципальных образований – сельских поселений – и установлении их границ», принятого Законодательным Собранием Краснодарского края, были установлены границы муниципального образования Отрадненский район, в том числе граница Бесстрашненского сельского поселения общей площадью 12 687 га, из которых: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земли населенных пунктов – 1023 га;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земли сельскохозяйственного назначения – 10502 га;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земли запаса – 592 га;</w:t>
      </w:r>
    </w:p>
    <w:p w:rsidR="00314C72" w:rsidRPr="00314C72" w:rsidRDefault="00314C72" w:rsidP="00314C72">
      <w:pPr>
        <w:spacing w:line="312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- земли лесного фонда – 600 га. </w:t>
      </w:r>
    </w:p>
    <w:p w:rsidR="00314C72" w:rsidRPr="00314C72" w:rsidRDefault="00314C72" w:rsidP="00314C72">
      <w:pPr>
        <w:spacing w:line="372" w:lineRule="auto"/>
        <w:ind w:firstLine="426"/>
        <w:jc w:val="both"/>
        <w:rPr>
          <w:rFonts w:cs="Tahoma"/>
          <w:sz w:val="28"/>
          <w:szCs w:val="28"/>
        </w:rPr>
      </w:pPr>
      <w:r w:rsidRPr="00314C72">
        <w:rPr>
          <w:rFonts w:cs="Tahoma"/>
          <w:sz w:val="28"/>
          <w:szCs w:val="28"/>
        </w:rPr>
        <w:t>Граница населенного пункта утверждена постановлением Законодательного Собрания Краснодарского края от 19 декабря 2006г. №2747-П «Об установлении границ административно – территориальных единиц Отрадненского района Краснодарского края».</w:t>
      </w:r>
    </w:p>
    <w:p w:rsidR="00314C72" w:rsidRPr="00314C72" w:rsidRDefault="00314C72" w:rsidP="00314C72">
      <w:pPr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bCs/>
          <w:sz w:val="28"/>
          <w:szCs w:val="28"/>
        </w:rPr>
        <w:lastRenderedPageBreak/>
        <w:t xml:space="preserve">Учитывая тот факт, что площади земель в границах населенного пункта, достаточно для развития на расчетный срок генерального плана, данным проектом не </w:t>
      </w:r>
      <w:r w:rsidRPr="00314C72">
        <w:rPr>
          <w:sz w:val="28"/>
          <w:szCs w:val="28"/>
        </w:rPr>
        <w:t>планируется увеличение площади земель населенного пункта.</w:t>
      </w:r>
    </w:p>
    <w:p w:rsidR="00314C72" w:rsidRPr="00314C72" w:rsidRDefault="00314C72" w:rsidP="00314C72">
      <w:pPr>
        <w:keepNext/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32"/>
          <w:szCs w:val="32"/>
        </w:rPr>
      </w:pPr>
      <w:bookmarkStart w:id="17" w:name="_Toc258251891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Планировочная организация территории и система внешних связей.</w:t>
      </w:r>
      <w:bookmarkEnd w:id="17"/>
    </w:p>
    <w:p w:rsidR="00314C72" w:rsidRPr="00314C72" w:rsidRDefault="00314C72" w:rsidP="00314C72">
      <w:pPr>
        <w:spacing w:line="360" w:lineRule="auto"/>
        <w:ind w:firstLine="709"/>
        <w:jc w:val="both"/>
        <w:rPr>
          <w:rFonts w:cs="Tahoma"/>
          <w:sz w:val="22"/>
          <w:szCs w:val="22"/>
        </w:rPr>
      </w:pPr>
    </w:p>
    <w:p w:rsidR="00314C72" w:rsidRPr="00314C72" w:rsidRDefault="00314C72" w:rsidP="00314C72">
      <w:pPr>
        <w:numPr>
          <w:ilvl w:val="12"/>
          <w:numId w:val="0"/>
        </w:numPr>
        <w:spacing w:line="360" w:lineRule="auto"/>
        <w:ind w:firstLine="426"/>
        <w:jc w:val="both"/>
        <w:rPr>
          <w:bCs/>
          <w:sz w:val="28"/>
          <w:szCs w:val="28"/>
        </w:rPr>
      </w:pPr>
      <w:r w:rsidRPr="00314C72">
        <w:rPr>
          <w:rFonts w:cs="Tahoma"/>
          <w:sz w:val="28"/>
          <w:szCs w:val="28"/>
        </w:rPr>
        <w:t xml:space="preserve">Система расселения на проектируемой территории исторически неразрывно связана с водными и транспортными артериями. </w:t>
      </w:r>
      <w:r w:rsidRPr="00314C72">
        <w:rPr>
          <w:color w:val="000000"/>
          <w:sz w:val="28"/>
          <w:szCs w:val="28"/>
        </w:rPr>
        <w:t xml:space="preserve">По территории Бесстрашненского сельского поселения проходит автодорога регионального значения пользования </w:t>
      </w:r>
      <w:r w:rsidRPr="00314C72">
        <w:rPr>
          <w:rFonts w:cs="Tahoma"/>
          <w:sz w:val="28"/>
          <w:szCs w:val="28"/>
        </w:rPr>
        <w:t>«ст. Отрадная – ст. Спокойная – с. Гофицкое».</w:t>
      </w:r>
      <w:r w:rsidRPr="00314C72">
        <w:rPr>
          <w:bCs/>
          <w:sz w:val="28"/>
          <w:szCs w:val="28"/>
        </w:rPr>
        <w:t xml:space="preserve"> </w:t>
      </w:r>
    </w:p>
    <w:p w:rsidR="00314C72" w:rsidRPr="00314C72" w:rsidRDefault="00314C72" w:rsidP="00314C72">
      <w:pPr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rFonts w:cs="Tahoma"/>
          <w:sz w:val="28"/>
          <w:szCs w:val="28"/>
        </w:rPr>
        <w:t xml:space="preserve">Сложившаяся планировочная структура </w:t>
      </w:r>
      <w:r w:rsidRPr="00314C72">
        <w:rPr>
          <w:color w:val="000000"/>
          <w:sz w:val="28"/>
          <w:szCs w:val="28"/>
        </w:rPr>
        <w:t>Бесстрашненского</w:t>
      </w:r>
      <w:r w:rsidRPr="00314C72">
        <w:rPr>
          <w:sz w:val="28"/>
          <w:szCs w:val="28"/>
        </w:rPr>
        <w:t xml:space="preserve"> </w:t>
      </w:r>
      <w:r w:rsidRPr="00314C72">
        <w:rPr>
          <w:rFonts w:cs="Tahoma"/>
          <w:sz w:val="28"/>
          <w:szCs w:val="28"/>
        </w:rPr>
        <w:t>сельского</w:t>
      </w:r>
      <w:r w:rsidRPr="00314C72">
        <w:rPr>
          <w:sz w:val="28"/>
          <w:szCs w:val="28"/>
        </w:rPr>
        <w:t xml:space="preserve"> поселения представляет собой расположенный вдоль автодороги  населенный пункт. Дорога общего пользования проходит с востока  на запад через всю станицу.  </w:t>
      </w:r>
    </w:p>
    <w:p w:rsidR="00314C72" w:rsidRPr="00314C72" w:rsidRDefault="00314C72" w:rsidP="00314C72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314C72">
        <w:rPr>
          <w:rFonts w:cs="Tahoma"/>
          <w:sz w:val="28"/>
          <w:szCs w:val="28"/>
        </w:rPr>
        <w:t>На данном этапе развития транспортной инфраструктуры, большое значение имеют вопросы развития дорожной сети</w:t>
      </w:r>
      <w:r w:rsidRPr="00314C72">
        <w:rPr>
          <w:sz w:val="28"/>
          <w:szCs w:val="28"/>
        </w:rPr>
        <w:t xml:space="preserve"> и транспортного комплекса.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С этой целью данным проектом разработан комплекс мероприятий по развитию транспортной инфраструктуры и системы внешних связей, а именно:</w:t>
      </w:r>
    </w:p>
    <w:p w:rsidR="00314C72" w:rsidRPr="00314C72" w:rsidRDefault="00314C72" w:rsidP="00314C7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Реконструкция автомобильной дороги регионального значения «ст. Отрадная – ст. Спокойная – с. Гофицкое». </w:t>
      </w:r>
    </w:p>
    <w:p w:rsidR="00314C72" w:rsidRPr="00314C72" w:rsidRDefault="00314C72" w:rsidP="00314C7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Строительство дороги общего пользования «ст. Бесстрашная  – п. Веселый» (Маякское сельское поселение);</w:t>
      </w:r>
    </w:p>
    <w:p w:rsidR="00314C72" w:rsidRPr="00314C72" w:rsidRDefault="00314C72" w:rsidP="00314C72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  <w:lang w:eastAsia="en-US" w:bidi="en-US"/>
        </w:rPr>
      </w:pPr>
      <w:r w:rsidRPr="00314C72">
        <w:rPr>
          <w:sz w:val="28"/>
          <w:szCs w:val="28"/>
          <w:lang w:eastAsia="en-US" w:bidi="en-US"/>
        </w:rPr>
        <w:t>Реконструкция существующих улиц и дорог поселения, усовершенствование покрытий существующих жилых улиц.</w:t>
      </w:r>
    </w:p>
    <w:p w:rsidR="00314C72" w:rsidRPr="00314C72" w:rsidRDefault="00314C72" w:rsidP="00314C72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  <w:lang w:eastAsia="en-US" w:bidi="en-US"/>
        </w:rPr>
      </w:pPr>
      <w:r w:rsidRPr="00314C72">
        <w:rPr>
          <w:sz w:val="28"/>
          <w:szCs w:val="28"/>
          <w:lang w:eastAsia="en-US" w:bidi="en-US"/>
        </w:rPr>
        <w:t>Строительство новых дорог к проектируемым жилым кварталам.</w:t>
      </w:r>
    </w:p>
    <w:p w:rsidR="00314C72" w:rsidRPr="00314C72" w:rsidRDefault="00314C72" w:rsidP="00314C7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Повышение качества обслуживания транспорта путем строительства современных комплексов придорожного обслуживания с </w:t>
      </w:r>
      <w:r w:rsidRPr="00314C72">
        <w:rPr>
          <w:sz w:val="28"/>
          <w:szCs w:val="28"/>
        </w:rPr>
        <w:lastRenderedPageBreak/>
        <w:t xml:space="preserve">автозаправочными станциями вдоль автодороги «ст. Отрадная – ст. Спокойная – с. Гофицкое». </w:t>
      </w:r>
    </w:p>
    <w:p w:rsidR="00314C72" w:rsidRPr="00314C72" w:rsidRDefault="00314C72" w:rsidP="00314C72">
      <w:pPr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Проектная численность населения на расчетный срок составит 750 человек. </w:t>
      </w:r>
    </w:p>
    <w:p w:rsidR="00314C72" w:rsidRPr="00314C72" w:rsidRDefault="00314C72" w:rsidP="00314C72">
      <w:pPr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Развитие новых жилых территорий ст. Бесстрашной предусмотрено в северо-западном направлении на продолжении существующей. На первую очередь предусмотрено полное освоение и реконструкция внутри кварталов населенного пункта с размещением жилых зон, объектов общественного и социально-бытового назначения. Развитие населенного пункта на отдаленную перспективу предлагается также в северо-западном  направлении.</w:t>
      </w:r>
    </w:p>
    <w:p w:rsidR="00314C72" w:rsidRPr="00314C72" w:rsidRDefault="00314C72" w:rsidP="00314C72">
      <w:pPr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Развитие производственных территорий на первую очередь генпланом предлагается реконструкция всех недействующих объектов, а также новые территории предусмотрены на продолжении существующих.</w:t>
      </w:r>
    </w:p>
    <w:p w:rsidR="00314C72" w:rsidRPr="00314C72" w:rsidRDefault="00314C72" w:rsidP="00314C72">
      <w:pPr>
        <w:keepNext/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32"/>
          <w:szCs w:val="32"/>
        </w:rPr>
      </w:pPr>
      <w:bookmarkStart w:id="18" w:name="_Toc258251892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Функциональное зонирование территории.</w:t>
      </w:r>
      <w:bookmarkEnd w:id="18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 xml:space="preserve"> </w:t>
      </w:r>
    </w:p>
    <w:p w:rsidR="00314C72" w:rsidRPr="00314C72" w:rsidRDefault="00314C72" w:rsidP="00314C72">
      <w:pPr>
        <w:rPr>
          <w:sz w:val="20"/>
          <w:szCs w:val="20"/>
        </w:rPr>
      </w:pP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Основными целями функционального зонирования, утверждаемого в данном генеральном плане, являются: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- установление назначений и видов использования территорий поселения;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- подготовка основы для разработки нормативного правового акта – правил землепользования и застройки, включающих градостроительное зонирование и установление градостроительных регламентов для территориальных зон;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- выявление территориальных ресурсов и оптимальной инвестиционно- строительной стратегии развития Бесстрашненского сельского поселения, основанных на эффективном градостроительном использовании территории.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Основаниями для проведения функционального зонирования являются: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lastRenderedPageBreak/>
        <w:t xml:space="preserve"> </w:t>
      </w:r>
      <w:r w:rsidRPr="00314C72">
        <w:rPr>
          <w:sz w:val="28"/>
          <w:szCs w:val="28"/>
        </w:rPr>
        <w:tab/>
        <w:t>- комплексный градостроительный анализ территории и оценка системы планировочных условий, в т.ч. ограничений по развитию территории;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- экономические предпосылки развития поселения;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- проектная, планировочная организация территории поселения.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 xml:space="preserve">Функциональное зонирование территории Бесстрашненского сельского поселения: 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- выполнено в соответствии с действующими законодательными и нормативными актами;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- поддерживает планировочную структуру, максимально отвечающую нуждам развития населенных пунктов и охраны окружающей среды;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- предусматривает территориальное развитие  жилой и рекреационной зоны;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- направлено на создание условий для развития инженерной и транспортной инфраструктуры, способной обеспечить растущие потребности в данных сферах;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- устанавливает функциональные зоны и входящие в них функциональные подзоны с определением границ и особенностей функционального назначения каждой из них;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 xml:space="preserve">- содержит характеристику планируемого развития функциональных зон и подзон с определением функционального использования земельных участков и объектов капитального строительства на территории указанных зон, рекомендации для установления видов разрешенного использования в правилах землепользования и застройки Бесстрашненского сельского поселения. 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Генеральным планом поселения определены следующие функциональные зоны:</w:t>
      </w:r>
    </w:p>
    <w:p w:rsidR="00314C72" w:rsidRPr="00314C72" w:rsidRDefault="00314C72" w:rsidP="00314C72">
      <w:pPr>
        <w:numPr>
          <w:ilvl w:val="0"/>
          <w:numId w:val="10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жилая зона;</w:t>
      </w:r>
    </w:p>
    <w:p w:rsidR="00314C72" w:rsidRPr="00314C72" w:rsidRDefault="00314C72" w:rsidP="00314C72">
      <w:pPr>
        <w:numPr>
          <w:ilvl w:val="0"/>
          <w:numId w:val="10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общественно-деловая зона;</w:t>
      </w:r>
    </w:p>
    <w:p w:rsidR="00314C72" w:rsidRPr="00314C72" w:rsidRDefault="00314C72" w:rsidP="00314C72">
      <w:pPr>
        <w:numPr>
          <w:ilvl w:val="0"/>
          <w:numId w:val="10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зона производственной, инженерной и транспортной инфраструктур;</w:t>
      </w:r>
    </w:p>
    <w:p w:rsidR="00314C72" w:rsidRPr="00314C72" w:rsidRDefault="00314C72" w:rsidP="00314C72">
      <w:pPr>
        <w:numPr>
          <w:ilvl w:val="0"/>
          <w:numId w:val="10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lastRenderedPageBreak/>
        <w:t>зона специального назначения;</w:t>
      </w:r>
    </w:p>
    <w:p w:rsidR="00314C72" w:rsidRPr="00314C72" w:rsidRDefault="00314C72" w:rsidP="00314C72">
      <w:pPr>
        <w:numPr>
          <w:ilvl w:val="0"/>
          <w:numId w:val="10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зона сельскохозяйственного назначения;</w:t>
      </w:r>
    </w:p>
    <w:p w:rsidR="00314C72" w:rsidRPr="00314C72" w:rsidRDefault="00314C72" w:rsidP="00314C72">
      <w:pPr>
        <w:numPr>
          <w:ilvl w:val="0"/>
          <w:numId w:val="10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резерв территории для развития населенного пункта за расчетный срок генерального плана.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Для эффективного и упорядоченного взаимодействия функциональных зон в них выделяются подзоны.</w:t>
      </w:r>
    </w:p>
    <w:p w:rsidR="00314C72" w:rsidRPr="00314C72" w:rsidRDefault="00314C72" w:rsidP="00314C72">
      <w:pPr>
        <w:numPr>
          <w:ilvl w:val="0"/>
          <w:numId w:val="11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  <w:u w:val="single"/>
        </w:rPr>
      </w:pPr>
      <w:r w:rsidRPr="00314C72">
        <w:rPr>
          <w:sz w:val="28"/>
          <w:szCs w:val="28"/>
          <w:u w:val="single"/>
        </w:rPr>
        <w:t>Жилая зона:</w:t>
      </w:r>
    </w:p>
    <w:p w:rsidR="00314C72" w:rsidRPr="00314C72" w:rsidRDefault="00314C72" w:rsidP="00314C72">
      <w:pPr>
        <w:spacing w:line="360" w:lineRule="auto"/>
        <w:ind w:left="36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зона усадебной жилой застройки (плотность 10-25 чел/га);</w:t>
      </w:r>
    </w:p>
    <w:p w:rsidR="00314C72" w:rsidRPr="00314C72" w:rsidRDefault="00314C72" w:rsidP="00314C72">
      <w:pPr>
        <w:numPr>
          <w:ilvl w:val="0"/>
          <w:numId w:val="11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  <w:u w:val="single"/>
        </w:rPr>
      </w:pPr>
      <w:r w:rsidRPr="00314C72">
        <w:rPr>
          <w:sz w:val="28"/>
          <w:szCs w:val="28"/>
          <w:u w:val="single"/>
        </w:rPr>
        <w:t>Общественно-деловая зона:</w:t>
      </w:r>
    </w:p>
    <w:p w:rsidR="00314C72" w:rsidRPr="00314C72" w:rsidRDefault="00314C72" w:rsidP="00314C72">
      <w:pPr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  <w:r w:rsidRPr="00314C72">
        <w:rPr>
          <w:sz w:val="28"/>
          <w:szCs w:val="28"/>
        </w:rPr>
        <w:t>- зона размещения объектов делового, общественного и коммерческого назначения;</w:t>
      </w:r>
    </w:p>
    <w:p w:rsidR="00314C72" w:rsidRPr="00314C72" w:rsidRDefault="00314C72" w:rsidP="00314C72">
      <w:p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314C72">
        <w:rPr>
          <w:sz w:val="28"/>
          <w:szCs w:val="28"/>
        </w:rPr>
        <w:t>- зона объектов образования и здравоохранения;</w:t>
      </w:r>
    </w:p>
    <w:p w:rsidR="00314C72" w:rsidRPr="00314C72" w:rsidRDefault="00314C72" w:rsidP="00314C72">
      <w:p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314C72">
        <w:rPr>
          <w:sz w:val="28"/>
          <w:szCs w:val="28"/>
        </w:rPr>
        <w:t>- зона размещения объектов придорожного сервиса;</w:t>
      </w:r>
    </w:p>
    <w:p w:rsidR="00314C72" w:rsidRPr="00314C72" w:rsidRDefault="00314C72" w:rsidP="00314C72">
      <w:pPr>
        <w:numPr>
          <w:ilvl w:val="0"/>
          <w:numId w:val="12"/>
        </w:numPr>
        <w:suppressAutoHyphens/>
        <w:spacing w:line="360" w:lineRule="auto"/>
        <w:jc w:val="both"/>
        <w:rPr>
          <w:sz w:val="28"/>
          <w:szCs w:val="28"/>
          <w:u w:val="single"/>
        </w:rPr>
      </w:pPr>
      <w:r w:rsidRPr="00314C72">
        <w:rPr>
          <w:sz w:val="28"/>
          <w:szCs w:val="28"/>
          <w:u w:val="single"/>
        </w:rPr>
        <w:t>Зона рекреационного назначения:</w:t>
      </w:r>
    </w:p>
    <w:p w:rsidR="00314C72" w:rsidRPr="00314C72" w:rsidRDefault="00314C72" w:rsidP="00314C72">
      <w:pPr>
        <w:spacing w:line="360" w:lineRule="auto"/>
        <w:ind w:left="36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зона зеленых насаждения общего пользования, в том числе вдоль рек;</w:t>
      </w:r>
    </w:p>
    <w:p w:rsidR="00314C72" w:rsidRPr="00314C72" w:rsidRDefault="00314C72" w:rsidP="00314C72">
      <w:pPr>
        <w:spacing w:line="360" w:lineRule="auto"/>
        <w:ind w:left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зона размещения спортивных объектов;</w:t>
      </w:r>
    </w:p>
    <w:p w:rsidR="00314C72" w:rsidRPr="00314C72" w:rsidRDefault="00314C72" w:rsidP="00314C72">
      <w:pPr>
        <w:numPr>
          <w:ilvl w:val="0"/>
          <w:numId w:val="11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  <w:u w:val="single"/>
        </w:rPr>
      </w:pPr>
      <w:r w:rsidRPr="00314C72">
        <w:rPr>
          <w:sz w:val="28"/>
          <w:szCs w:val="28"/>
          <w:u w:val="single"/>
        </w:rPr>
        <w:t>Зона производственной, инженерно-транспортной инфраструктур:</w:t>
      </w:r>
    </w:p>
    <w:p w:rsidR="00314C72" w:rsidRPr="00314C72" w:rsidRDefault="00314C72" w:rsidP="00314C72">
      <w:pPr>
        <w:autoSpaceDE w:val="0"/>
        <w:autoSpaceDN w:val="0"/>
        <w:adjustRightInd w:val="0"/>
        <w:spacing w:line="360" w:lineRule="auto"/>
        <w:ind w:left="360"/>
        <w:rPr>
          <w:iCs/>
          <w:color w:val="000000"/>
          <w:sz w:val="28"/>
          <w:szCs w:val="28"/>
        </w:rPr>
      </w:pPr>
      <w:r w:rsidRPr="00314C72">
        <w:rPr>
          <w:iCs/>
          <w:color w:val="000000"/>
          <w:sz w:val="28"/>
          <w:szCs w:val="28"/>
        </w:rPr>
        <w:t xml:space="preserve">- зона производственных и коммунально-складских предприятий, </w:t>
      </w:r>
    </w:p>
    <w:p w:rsidR="00314C72" w:rsidRPr="00314C72" w:rsidRDefault="00314C72" w:rsidP="00314C72">
      <w:pPr>
        <w:autoSpaceDE w:val="0"/>
        <w:autoSpaceDN w:val="0"/>
        <w:adjustRightInd w:val="0"/>
        <w:spacing w:line="360" w:lineRule="auto"/>
        <w:rPr>
          <w:iCs/>
          <w:color w:val="000000"/>
          <w:sz w:val="28"/>
          <w:szCs w:val="28"/>
        </w:rPr>
      </w:pPr>
      <w:r w:rsidRPr="00314C72">
        <w:rPr>
          <w:iCs/>
          <w:color w:val="000000"/>
          <w:sz w:val="28"/>
          <w:szCs w:val="28"/>
        </w:rPr>
        <w:t xml:space="preserve">       в т.ч. объектов агропромышленного  комплекса;</w:t>
      </w:r>
    </w:p>
    <w:p w:rsidR="00314C72" w:rsidRPr="00314C72" w:rsidRDefault="00314C72" w:rsidP="00314C72">
      <w:pPr>
        <w:autoSpaceDE w:val="0"/>
        <w:autoSpaceDN w:val="0"/>
        <w:adjustRightInd w:val="0"/>
        <w:spacing w:line="360" w:lineRule="auto"/>
        <w:ind w:left="360"/>
        <w:rPr>
          <w:iCs/>
          <w:color w:val="000000"/>
          <w:sz w:val="28"/>
          <w:szCs w:val="28"/>
        </w:rPr>
      </w:pPr>
      <w:r w:rsidRPr="00314C72">
        <w:rPr>
          <w:iCs/>
          <w:color w:val="000000"/>
          <w:sz w:val="28"/>
          <w:szCs w:val="28"/>
        </w:rPr>
        <w:t>- зона линейных объектов инженерной инфраструктуры;</w:t>
      </w:r>
    </w:p>
    <w:p w:rsidR="00314C72" w:rsidRPr="00314C72" w:rsidRDefault="00314C72" w:rsidP="00314C72">
      <w:pPr>
        <w:autoSpaceDE w:val="0"/>
        <w:autoSpaceDN w:val="0"/>
        <w:adjustRightInd w:val="0"/>
        <w:spacing w:line="360" w:lineRule="auto"/>
        <w:ind w:left="360"/>
        <w:rPr>
          <w:iCs/>
          <w:color w:val="000000"/>
          <w:sz w:val="28"/>
          <w:szCs w:val="28"/>
        </w:rPr>
      </w:pPr>
      <w:r w:rsidRPr="00314C72">
        <w:rPr>
          <w:iCs/>
          <w:color w:val="000000"/>
          <w:sz w:val="28"/>
          <w:szCs w:val="28"/>
        </w:rPr>
        <w:t>- зона линейных объектов транспортной инфраструктуры;</w:t>
      </w:r>
    </w:p>
    <w:p w:rsidR="00314C72" w:rsidRPr="00314C72" w:rsidRDefault="00314C72" w:rsidP="00314C72">
      <w:pPr>
        <w:numPr>
          <w:ilvl w:val="0"/>
          <w:numId w:val="11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  <w:u w:val="single"/>
        </w:rPr>
      </w:pPr>
      <w:r w:rsidRPr="00314C72">
        <w:rPr>
          <w:sz w:val="28"/>
          <w:szCs w:val="28"/>
          <w:u w:val="single"/>
        </w:rPr>
        <w:t>Зона специального назначения:</w:t>
      </w:r>
    </w:p>
    <w:p w:rsidR="00314C72" w:rsidRPr="00314C72" w:rsidRDefault="00314C72" w:rsidP="00314C72">
      <w:pPr>
        <w:spacing w:line="360" w:lineRule="auto"/>
        <w:ind w:left="36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зона кладбищ;</w:t>
      </w:r>
    </w:p>
    <w:p w:rsidR="00314C72" w:rsidRPr="00314C72" w:rsidRDefault="00314C72" w:rsidP="00314C72">
      <w:p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314C72">
        <w:rPr>
          <w:sz w:val="28"/>
          <w:szCs w:val="28"/>
        </w:rPr>
        <w:t>- зеленые насаждения специального назначения (санитарно-защитное озеленение);</w:t>
      </w:r>
    </w:p>
    <w:p w:rsidR="00314C72" w:rsidRPr="00314C72" w:rsidRDefault="00314C72" w:rsidP="00314C72">
      <w:pPr>
        <w:numPr>
          <w:ilvl w:val="0"/>
          <w:numId w:val="10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  <w:u w:val="single"/>
        </w:rPr>
        <w:t>Зона сельскохозяйственного назначения</w:t>
      </w:r>
      <w:r w:rsidRPr="00314C72">
        <w:rPr>
          <w:sz w:val="28"/>
          <w:szCs w:val="28"/>
        </w:rPr>
        <w:t>;</w:t>
      </w:r>
    </w:p>
    <w:p w:rsidR="00314C72" w:rsidRPr="00314C72" w:rsidRDefault="00314C72" w:rsidP="00314C72">
      <w:pPr>
        <w:numPr>
          <w:ilvl w:val="0"/>
          <w:numId w:val="1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 w:bidi="en-US"/>
        </w:rPr>
      </w:pPr>
      <w:r w:rsidRPr="00314C72">
        <w:rPr>
          <w:sz w:val="28"/>
          <w:szCs w:val="28"/>
          <w:lang w:eastAsia="en-US" w:bidi="en-US"/>
        </w:rPr>
        <w:t>- зона сельскохозяйственного использования в границах населенных пунктов;</w:t>
      </w:r>
    </w:p>
    <w:p w:rsidR="00314C72" w:rsidRPr="00314C72" w:rsidRDefault="00314C72" w:rsidP="00314C72">
      <w:pPr>
        <w:numPr>
          <w:ilvl w:val="0"/>
          <w:numId w:val="10"/>
        </w:numPr>
        <w:suppressAutoHyphens/>
        <w:spacing w:line="360" w:lineRule="auto"/>
        <w:contextualSpacing/>
        <w:jc w:val="both"/>
        <w:rPr>
          <w:sz w:val="28"/>
          <w:szCs w:val="28"/>
          <w:lang w:eastAsia="en-US" w:bidi="en-US"/>
        </w:rPr>
      </w:pPr>
      <w:r w:rsidRPr="00314C72">
        <w:rPr>
          <w:sz w:val="28"/>
          <w:szCs w:val="28"/>
          <w:lang w:eastAsia="en-US" w:bidi="en-US"/>
        </w:rPr>
        <w:t>- зона сельскохозяйственного назначения за границами населенных пунктов;</w:t>
      </w:r>
    </w:p>
    <w:p w:rsidR="00314C72" w:rsidRPr="00314C72" w:rsidRDefault="00314C72" w:rsidP="00314C72">
      <w:pPr>
        <w:keepNext/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32"/>
          <w:szCs w:val="32"/>
        </w:rPr>
      </w:pPr>
      <w:bookmarkStart w:id="19" w:name="_Toc258251893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lastRenderedPageBreak/>
        <w:t>Жилая зона.</w:t>
      </w:r>
      <w:bookmarkEnd w:id="19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 xml:space="preserve"> </w:t>
      </w:r>
    </w:p>
    <w:p w:rsidR="00314C72" w:rsidRPr="00314C72" w:rsidRDefault="00314C72" w:rsidP="00314C72">
      <w:pPr>
        <w:spacing w:line="360" w:lineRule="auto"/>
        <w:ind w:firstLine="708"/>
        <w:jc w:val="both"/>
        <w:rPr>
          <w:sz w:val="20"/>
          <w:szCs w:val="20"/>
        </w:rPr>
      </w:pPr>
      <w:r w:rsidRPr="00314C72">
        <w:rPr>
          <w:sz w:val="28"/>
          <w:szCs w:val="28"/>
        </w:rPr>
        <w:t>Жилая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 xml:space="preserve"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 </w:t>
      </w:r>
    </w:p>
    <w:p w:rsidR="00314C72" w:rsidRPr="00314C72" w:rsidRDefault="00314C72" w:rsidP="00314C72">
      <w:p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 xml:space="preserve">Под жилищным строительством на проектируемой территории предлагается индивидуальная застройка усадебного типа с рекомендуемыми размерами приусадебных участков от 0,15 га до 0,25 га (размеры участков подлежат уточнению на стадии разработки Правил землепользования и застройки). </w:t>
      </w:r>
    </w:p>
    <w:p w:rsidR="00314C72" w:rsidRPr="00314C72" w:rsidRDefault="00314C72" w:rsidP="00314C72">
      <w:pPr>
        <w:spacing w:line="360" w:lineRule="auto"/>
        <w:ind w:firstLine="60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ab/>
        <w:t>В целом по поселению данным генпланом не предусмотрена значительная урбанизация застройки. Авторами генерального плана планируется сохранить исторически сложившийся принцип застройки сельских населенных пунктов с преобладающими приусадебными хозяйствами. Проектом предлагается сохранение данного типа застройки. Генеральным планом на расчетный срок предлагается реконструкция  жилых кварталов в существующих границах населенных пунктов с целью уплотнения застройки жилых кварталов.</w:t>
      </w:r>
    </w:p>
    <w:p w:rsidR="00314C72" w:rsidRPr="00314C72" w:rsidRDefault="00314C72" w:rsidP="00314C72">
      <w:pPr>
        <w:spacing w:line="360" w:lineRule="auto"/>
        <w:ind w:firstLine="60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Основной объем жилищного строительства планируется осуществлять за счет частных инвестиций. Государственные вложения будут направлены на инфраструктурную подготовку земельных участков для последующей продажи их на рыночных принципах, а также на осуществление целевых </w:t>
      </w:r>
      <w:r w:rsidRPr="00314C72">
        <w:rPr>
          <w:sz w:val="28"/>
          <w:szCs w:val="28"/>
        </w:rPr>
        <w:lastRenderedPageBreak/>
        <w:t>государственных программ по жилищному обеспечению, включая инвалидов, ветеранов и других слоев населения.</w:t>
      </w:r>
    </w:p>
    <w:p w:rsidR="00314C72" w:rsidRPr="00314C72" w:rsidRDefault="00314C72" w:rsidP="00314C72">
      <w:pPr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Согласно произведенным расчетам численность населения на расчетный срок составляет 750 чел, прирост - 133 человек. Исходя из коэффицента семейности 3,0 необходимо дополнительно запроектировать – 45 участков по 0,30 га, что составит  13,5 га. Данные территории предусмотрены в северо-западной части населенного пункта.</w:t>
      </w:r>
    </w:p>
    <w:p w:rsidR="00314C72" w:rsidRPr="00314C72" w:rsidRDefault="00314C72" w:rsidP="00314C72">
      <w:pPr>
        <w:keepNext/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32"/>
          <w:szCs w:val="32"/>
        </w:rPr>
      </w:pPr>
      <w:bookmarkStart w:id="20" w:name="_Toc258251895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Общественно-деловая зона</w:t>
      </w:r>
      <w:bookmarkEnd w:id="20"/>
    </w:p>
    <w:p w:rsidR="00314C72" w:rsidRPr="00314C72" w:rsidRDefault="00314C72" w:rsidP="00314C72">
      <w:pPr>
        <w:suppressAutoHyphens/>
        <w:autoSpaceDE w:val="0"/>
        <w:spacing w:line="360" w:lineRule="auto"/>
        <w:ind w:firstLine="540"/>
        <w:jc w:val="both"/>
        <w:rPr>
          <w:sz w:val="20"/>
          <w:szCs w:val="20"/>
          <w:lang w:eastAsia="ar-SA"/>
        </w:rPr>
      </w:pPr>
      <w:r w:rsidRPr="00314C72">
        <w:rPr>
          <w:sz w:val="28"/>
          <w:szCs w:val="28"/>
          <w:lang w:eastAsia="ar-SA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</w:t>
      </w:r>
    </w:p>
    <w:p w:rsidR="00314C72" w:rsidRPr="00314C72" w:rsidRDefault="00314C72" w:rsidP="00314C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состав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гаражи, предприятия индустрии развлечений при отсутствии ограничений на их размещение.</w:t>
      </w:r>
    </w:p>
    <w:p w:rsidR="00314C72" w:rsidRPr="00314C72" w:rsidRDefault="00314C72" w:rsidP="00314C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общественно-деловой зоне формируется система взаимосвязанных общественных пространств (главные улицы, площади, набережные, пешеходные зоны), составляющая ядро общегородского (общепоселкового) центра.</w:t>
      </w:r>
    </w:p>
    <w:p w:rsidR="00314C72" w:rsidRPr="00314C72" w:rsidRDefault="00314C72" w:rsidP="00314C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Согласно генплану площадь данной зоны составляет  2,7 га</w:t>
      </w:r>
    </w:p>
    <w:p w:rsidR="00314C72" w:rsidRPr="00314C72" w:rsidRDefault="00314C72" w:rsidP="00314C72">
      <w:pPr>
        <w:keepNext/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32"/>
          <w:szCs w:val="32"/>
        </w:rPr>
      </w:pPr>
      <w:bookmarkStart w:id="21" w:name="_Toc258251896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Зона рекреационного назначения.</w:t>
      </w:r>
      <w:bookmarkEnd w:id="21"/>
    </w:p>
    <w:p w:rsidR="00314C72" w:rsidRPr="00314C72" w:rsidRDefault="00314C72" w:rsidP="00314C72">
      <w:pPr>
        <w:spacing w:line="360" w:lineRule="auto"/>
        <w:ind w:firstLine="709"/>
        <w:jc w:val="both"/>
        <w:rPr>
          <w:sz w:val="20"/>
          <w:szCs w:val="20"/>
        </w:rPr>
      </w:pPr>
    </w:p>
    <w:p w:rsidR="00314C72" w:rsidRPr="00314C72" w:rsidRDefault="00314C72" w:rsidP="00314C72">
      <w:pPr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Зона рекреационного назначения представляет собой участки территорий в пределах границ населённых пунктов, предназначенные для организации массового отдыха населения,  туризма, занятий физической культурой и спортом, а также для улучшения экологической обстановки и </w:t>
      </w:r>
      <w:r w:rsidRPr="00314C72">
        <w:rPr>
          <w:sz w:val="28"/>
          <w:szCs w:val="28"/>
        </w:rPr>
        <w:lastRenderedPageBreak/>
        <w:t>включают парки, сады, городские леса, лесопарки, пляжи, водоёмы и иные объекты, используемые в рекреационных целях и формирующие систему открытых пространств населенных пунктов.</w:t>
      </w:r>
    </w:p>
    <w:p w:rsidR="00314C72" w:rsidRPr="00314C72" w:rsidRDefault="00314C72" w:rsidP="00314C72">
      <w:pPr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настоящем генеральном плане зона рекреационного назначения представлена двумя подзонами:</w:t>
      </w:r>
    </w:p>
    <w:p w:rsidR="00314C72" w:rsidRPr="00314C72" w:rsidRDefault="00314C72" w:rsidP="00314C7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зона зеленых насаждения общего пользования, в том числе озеленение вдоль рек;</w:t>
      </w:r>
    </w:p>
    <w:p w:rsidR="00314C72" w:rsidRPr="00314C72" w:rsidRDefault="00314C72" w:rsidP="00314C72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  <w:lang w:val="en-US" w:eastAsia="en-US" w:bidi="en-US"/>
        </w:rPr>
      </w:pPr>
      <w:r w:rsidRPr="00314C72">
        <w:rPr>
          <w:sz w:val="28"/>
          <w:szCs w:val="28"/>
          <w:lang w:val="en-US" w:eastAsia="en-US" w:bidi="en-US"/>
        </w:rPr>
        <w:t>зона размещения спортивных объектов;</w:t>
      </w:r>
    </w:p>
    <w:p w:rsidR="00314C72" w:rsidRPr="00314C72" w:rsidRDefault="00314C72" w:rsidP="00314C72">
      <w:pPr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  <w:u w:val="single"/>
        </w:rPr>
        <w:t xml:space="preserve">Зона зеленых насаждения общего пользования </w:t>
      </w:r>
      <w:r w:rsidRPr="00314C72">
        <w:rPr>
          <w:sz w:val="28"/>
          <w:szCs w:val="28"/>
        </w:rPr>
        <w:t xml:space="preserve">– занимает свободные от транспорта территории общего пользования, в том числе пешеходные зоны, площади, улицы, скверы, бульвары, зеленые насаждения вдоль рек специально предназначенные для использования неограниченным кругом лиц в целях досуга, проведения массовых мероприятий, организации пешеходных потоков на территориях объектов массового посещения общественного, делового назначения. </w:t>
      </w:r>
    </w:p>
    <w:p w:rsidR="00314C72" w:rsidRPr="00314C72" w:rsidRDefault="00314C72" w:rsidP="00314C72">
      <w:pPr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зоне зеленых насаждения общего пользования запрещается:</w:t>
      </w:r>
    </w:p>
    <w:p w:rsidR="00314C72" w:rsidRPr="00314C72" w:rsidRDefault="00314C72" w:rsidP="00314C72">
      <w:pPr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возведение ограждений, препятствующих свободному перемещению населения;</w:t>
      </w:r>
    </w:p>
    <w:p w:rsidR="00314C72" w:rsidRPr="00314C72" w:rsidRDefault="00314C72" w:rsidP="00314C72">
      <w:pPr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строительство зданий и сооружений производственного, коммунально-складского и жилого назначения;</w:t>
      </w:r>
    </w:p>
    <w:p w:rsidR="00314C72" w:rsidRPr="00314C72" w:rsidRDefault="00314C72" w:rsidP="00314C72">
      <w:pPr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строительство и эксплуатация любых объектов, оказывающих негативное воздействие на состояние окружающей среды.</w:t>
      </w:r>
    </w:p>
    <w:p w:rsidR="00314C72" w:rsidRPr="00314C72" w:rsidRDefault="00314C72" w:rsidP="00314C72">
      <w:pPr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Особую роль в зоне общественных пространств играют зелёные насаждения общего пользования. Согласно СНиП 2.07.01-89* «Градостроительство. Планировка и застройка городских и сельских поселений» норма озеленённых территорий общего пользования (общегородских и жилых районов) составляет 12 кв. м на 1 постоянного жителя. Поэтому согласно расчетам необходимо организовать 0,9 га территорий зеленых насаждений общего пользования для ст. Бесстрашная.</w:t>
      </w:r>
    </w:p>
    <w:p w:rsidR="00314C72" w:rsidRPr="00314C72" w:rsidRDefault="00314C72" w:rsidP="00314C72">
      <w:pPr>
        <w:spacing w:line="360" w:lineRule="auto"/>
        <w:ind w:firstLine="709"/>
        <w:jc w:val="both"/>
        <w:rPr>
          <w:sz w:val="28"/>
          <w:szCs w:val="28"/>
        </w:rPr>
      </w:pPr>
      <w:r w:rsidRPr="00314C72">
        <w:rPr>
          <w:sz w:val="28"/>
          <w:szCs w:val="28"/>
        </w:rPr>
        <w:lastRenderedPageBreak/>
        <w:t xml:space="preserve">В зоне общественных пространств допускается размещение объектов питания и развлечения, функционирование которых направлено на обеспечение комфортного отдыха населения и не оказывает вредного воздействия на экосистему. </w:t>
      </w:r>
    </w:p>
    <w:p w:rsidR="00314C72" w:rsidRPr="00314C72" w:rsidRDefault="00314C72" w:rsidP="0031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14C72">
        <w:rPr>
          <w:sz w:val="28"/>
          <w:szCs w:val="28"/>
          <w:u w:val="single"/>
        </w:rPr>
        <w:t>Зона размещения спортивных сооружений</w:t>
      </w:r>
      <w:r w:rsidRPr="00314C72">
        <w:rPr>
          <w:sz w:val="28"/>
          <w:szCs w:val="28"/>
        </w:rPr>
        <w:t xml:space="preserve"> – предполагает размещение проектируемых спортивных комплексов, площадок, плоскостных сооружений.</w:t>
      </w:r>
    </w:p>
    <w:p w:rsidR="00314C72" w:rsidRPr="00314C72" w:rsidRDefault="00314C72" w:rsidP="0031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Основными задачами по данной зоне при принятии проектных решений генерального плана являются:</w:t>
      </w:r>
    </w:p>
    <w:p w:rsidR="00314C72" w:rsidRPr="00314C72" w:rsidRDefault="00314C72" w:rsidP="00314C7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обеспечение населению возможности заниматься физической культурой и спортом;</w:t>
      </w:r>
    </w:p>
    <w:p w:rsidR="00314C72" w:rsidRPr="00314C72" w:rsidRDefault="00314C72" w:rsidP="00314C7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формирование у  населения,   особенно   у   детей   и   молодежи, устойчивого  интереса  к  регулярным  занятиям  физической культурой и спортом,  здоровому образу жизни,  повышению уровня  образованности  в этой области;</w:t>
      </w:r>
    </w:p>
    <w:p w:rsidR="00314C72" w:rsidRPr="00314C72" w:rsidRDefault="00314C72" w:rsidP="00314C7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улучшение качества  физического воспитания населения;</w:t>
      </w:r>
    </w:p>
    <w:p w:rsidR="00314C72" w:rsidRPr="00314C72" w:rsidRDefault="00314C72" w:rsidP="00314C7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совершенствование деятельности  спортивных  клубов   и   создание молодежных центров досуга.</w:t>
      </w:r>
    </w:p>
    <w:p w:rsidR="00314C72" w:rsidRPr="00314C72" w:rsidRDefault="00314C72" w:rsidP="0031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sz w:val="28"/>
          <w:szCs w:val="28"/>
        </w:rPr>
      </w:pPr>
    </w:p>
    <w:p w:rsidR="00314C72" w:rsidRPr="00314C72" w:rsidRDefault="00314C72" w:rsidP="00314C72">
      <w:pPr>
        <w:tabs>
          <w:tab w:val="left" w:pos="708"/>
        </w:tabs>
        <w:spacing w:before="60" w:after="60"/>
        <w:ind w:left="720"/>
        <w:outlineLvl w:val="1"/>
        <w:rPr>
          <w:rFonts w:ascii="Cambria" w:hAnsi="Cambria"/>
          <w:b/>
          <w:i/>
          <w:sz w:val="28"/>
          <w:szCs w:val="28"/>
        </w:rPr>
      </w:pPr>
      <w:bookmarkStart w:id="22" w:name="_Toc250904306"/>
      <w:r w:rsidRPr="00314C72">
        <w:rPr>
          <w:rFonts w:ascii="Cambria" w:hAnsi="Cambria"/>
          <w:b/>
          <w:i/>
          <w:sz w:val="28"/>
          <w:szCs w:val="28"/>
        </w:rPr>
        <w:t>Производственная зона, зона инженерной и транспортной инфраструктур.</w:t>
      </w:r>
      <w:bookmarkEnd w:id="22"/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Основной задачей функциональной зоны производственной, инженерной и транспортной инфраструктур является обеспечение жизнедеятельности поселения и размещение производственных, складских, коммунальных, транспортных объектов, сооружений инженерного обеспечения, в соответствии с требованиями технических регламентов.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Проектом предусматривается компактное размещение объектов и составных частей данной функциональной зоны и расположение их вблизи </w:t>
      </w:r>
      <w:r w:rsidRPr="00314C72">
        <w:rPr>
          <w:sz w:val="28"/>
          <w:szCs w:val="28"/>
        </w:rPr>
        <w:lastRenderedPageBreak/>
        <w:t xml:space="preserve">основных автомагистралей на достаточном удалении от жилых и рекреационных территорий.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составе производственной зоны и зон инженерной и транспортной инфраструктур генеральным планом  выделены подзоны:</w:t>
      </w:r>
    </w:p>
    <w:p w:rsidR="00314C72" w:rsidRPr="00314C72" w:rsidRDefault="00314C72" w:rsidP="00314C72">
      <w:pPr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line="360" w:lineRule="auto"/>
        <w:contextualSpacing/>
        <w:rPr>
          <w:iCs/>
          <w:color w:val="000000"/>
          <w:sz w:val="28"/>
          <w:szCs w:val="28"/>
          <w:lang w:eastAsia="en-US" w:bidi="en-US"/>
        </w:rPr>
      </w:pPr>
      <w:r w:rsidRPr="00314C72">
        <w:rPr>
          <w:iCs/>
          <w:color w:val="000000"/>
          <w:sz w:val="28"/>
          <w:szCs w:val="28"/>
          <w:lang w:eastAsia="en-US" w:bidi="en-US"/>
        </w:rPr>
        <w:t xml:space="preserve">зона производственных и коммунально-складских предприятий, </w:t>
      </w:r>
    </w:p>
    <w:p w:rsidR="00314C72" w:rsidRPr="00314C72" w:rsidRDefault="00314C72" w:rsidP="00314C72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iCs/>
          <w:color w:val="000000"/>
          <w:sz w:val="28"/>
          <w:szCs w:val="28"/>
        </w:rPr>
      </w:pPr>
      <w:r w:rsidRPr="00314C72">
        <w:rPr>
          <w:iCs/>
          <w:color w:val="000000"/>
          <w:sz w:val="28"/>
          <w:szCs w:val="28"/>
        </w:rPr>
        <w:t xml:space="preserve">       в т.ч. объектов агропромышленного  комплекса;</w:t>
      </w:r>
    </w:p>
    <w:p w:rsidR="00314C72" w:rsidRPr="00314C72" w:rsidRDefault="00314C72" w:rsidP="00314C72">
      <w:pPr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line="360" w:lineRule="auto"/>
        <w:contextualSpacing/>
        <w:rPr>
          <w:iCs/>
          <w:color w:val="000000"/>
          <w:sz w:val="28"/>
          <w:szCs w:val="28"/>
          <w:lang w:eastAsia="en-US" w:bidi="en-US"/>
        </w:rPr>
      </w:pPr>
      <w:r w:rsidRPr="00314C72">
        <w:rPr>
          <w:iCs/>
          <w:color w:val="000000"/>
          <w:sz w:val="28"/>
          <w:szCs w:val="28"/>
          <w:lang w:eastAsia="en-US" w:bidi="en-US"/>
        </w:rPr>
        <w:t>зона линейных объектов инженерной инфраструктуры;</w:t>
      </w:r>
    </w:p>
    <w:p w:rsidR="00314C72" w:rsidRPr="00314C72" w:rsidRDefault="00314C72" w:rsidP="00314C72">
      <w:pPr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line="360" w:lineRule="auto"/>
        <w:contextualSpacing/>
        <w:rPr>
          <w:iCs/>
          <w:color w:val="000000"/>
          <w:sz w:val="28"/>
          <w:szCs w:val="28"/>
          <w:lang w:eastAsia="en-US" w:bidi="en-US"/>
        </w:rPr>
      </w:pPr>
      <w:r w:rsidRPr="00314C72">
        <w:rPr>
          <w:iCs/>
          <w:color w:val="000000"/>
          <w:sz w:val="28"/>
          <w:szCs w:val="28"/>
          <w:lang w:eastAsia="en-US" w:bidi="en-US"/>
        </w:rPr>
        <w:t>зона линейных объектов транспортной инфраструктуры;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Зона производственных объектов предназначена для размещения производственных и сельскохозяйственных предприятий, складских объектов, иных объектов, обеспечивающих функционирование данных предприятий. Основная направленность производственных объектов – добывающая, перерабатывающая и пищевая отрасль.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Первоочередными мероприятиями по реализации проектных решений в данном направлении являются:</w:t>
      </w:r>
    </w:p>
    <w:p w:rsidR="00314C72" w:rsidRPr="00314C72" w:rsidRDefault="00314C72" w:rsidP="00314C72">
      <w:pPr>
        <w:numPr>
          <w:ilvl w:val="0"/>
          <w:numId w:val="15"/>
        </w:numPr>
        <w:tabs>
          <w:tab w:val="left" w:pos="624"/>
        </w:tabs>
        <w:suppressAutoHyphens/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ликвидация или перепрофилирование предприятий, расположенных в пределах селитебных и рекреационных зон, не отвечающих современным экологическим и эстетическим требованиям к качеству окружающей среды;</w:t>
      </w:r>
    </w:p>
    <w:p w:rsidR="00314C72" w:rsidRPr="00314C72" w:rsidRDefault="00314C72" w:rsidP="00314C72">
      <w:pPr>
        <w:numPr>
          <w:ilvl w:val="0"/>
          <w:numId w:val="15"/>
        </w:numPr>
        <w:tabs>
          <w:tab w:val="left" w:pos="624"/>
        </w:tabs>
        <w:suppressAutoHyphens/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реконструкция, модернизация, экологизация и автоматизация производств, с целью повышения производительности без увеличения территорий, а также создание благоприятного санитарного и экологического состояния окружающей среды;</w:t>
      </w:r>
    </w:p>
    <w:p w:rsidR="00314C72" w:rsidRPr="00314C72" w:rsidRDefault="00314C72" w:rsidP="00314C72">
      <w:pPr>
        <w:numPr>
          <w:ilvl w:val="0"/>
          <w:numId w:val="15"/>
        </w:numPr>
        <w:tabs>
          <w:tab w:val="left" w:pos="624"/>
        </w:tabs>
        <w:suppressAutoHyphens/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организация санитарно-защитных зон в соответствии с требованиями соответствующих нормативных документов и регламентов.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  <w:u w:val="single"/>
        </w:rPr>
      </w:pP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  <w:u w:val="single"/>
        </w:rPr>
      </w:pPr>
      <w:r w:rsidRPr="00314C72">
        <w:rPr>
          <w:sz w:val="28"/>
          <w:szCs w:val="28"/>
          <w:u w:val="single"/>
        </w:rPr>
        <w:t>Зона линейных объектов транспортной инфраструктуры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lastRenderedPageBreak/>
        <w:t xml:space="preserve">Представляет собой территории, предусмотренные для размещения линейных объектов автомобильного транспорта.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  <w:u w:val="single"/>
        </w:rPr>
      </w:pP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  <w:u w:val="single"/>
        </w:rPr>
      </w:pPr>
      <w:r w:rsidRPr="00314C72">
        <w:rPr>
          <w:sz w:val="28"/>
          <w:szCs w:val="28"/>
          <w:u w:val="single"/>
        </w:rPr>
        <w:t>Зона линейных объектов инженерной инфраструктуры</w:t>
      </w:r>
    </w:p>
    <w:p w:rsidR="00314C72" w:rsidRPr="00314C72" w:rsidRDefault="00314C72" w:rsidP="00314C72">
      <w:pPr>
        <w:shd w:val="clear" w:color="auto" w:fill="FFFFFF"/>
        <w:tabs>
          <w:tab w:val="left" w:pos="708"/>
        </w:tabs>
        <w:spacing w:line="360" w:lineRule="auto"/>
        <w:ind w:firstLine="426"/>
        <w:jc w:val="both"/>
        <w:rPr>
          <w:color w:val="000000"/>
          <w:spacing w:val="-2"/>
          <w:w w:val="101"/>
          <w:sz w:val="28"/>
          <w:szCs w:val="28"/>
        </w:rPr>
      </w:pPr>
      <w:r w:rsidRPr="00314C72">
        <w:rPr>
          <w:color w:val="000000"/>
          <w:spacing w:val="-2"/>
          <w:w w:val="101"/>
          <w:sz w:val="28"/>
          <w:szCs w:val="28"/>
        </w:rPr>
        <w:t xml:space="preserve">Зона инженерной инфраструктуры представлена структурой существующих и проектируемых инженерных сетей и сооружений (водоснабжение, канализация, газоснабжение, электроснабжение, теплоснабжение). </w:t>
      </w:r>
    </w:p>
    <w:p w:rsidR="00314C72" w:rsidRPr="00314C72" w:rsidRDefault="00314C72" w:rsidP="00314C72">
      <w:pPr>
        <w:tabs>
          <w:tab w:val="left" w:pos="708"/>
        </w:tabs>
        <w:spacing w:before="60" w:after="60"/>
        <w:ind w:left="720"/>
        <w:outlineLvl w:val="1"/>
        <w:rPr>
          <w:rFonts w:ascii="Cambria" w:hAnsi="Cambria"/>
          <w:b/>
          <w:iCs/>
          <w:sz w:val="28"/>
          <w:szCs w:val="28"/>
        </w:rPr>
      </w:pPr>
    </w:p>
    <w:p w:rsidR="00314C72" w:rsidRPr="00314C72" w:rsidRDefault="00314C72" w:rsidP="00314C72">
      <w:pPr>
        <w:tabs>
          <w:tab w:val="left" w:pos="708"/>
        </w:tabs>
        <w:spacing w:before="60" w:after="60"/>
        <w:outlineLvl w:val="1"/>
        <w:rPr>
          <w:i/>
          <w:sz w:val="28"/>
          <w:szCs w:val="28"/>
        </w:rPr>
      </w:pPr>
      <w:r w:rsidRPr="00314C72">
        <w:rPr>
          <w:rFonts w:ascii="Cambria" w:hAnsi="Cambria"/>
          <w:b/>
          <w:i/>
          <w:sz w:val="28"/>
          <w:szCs w:val="28"/>
        </w:rPr>
        <w:t>Зона специального назначения.</w:t>
      </w:r>
    </w:p>
    <w:p w:rsidR="00314C72" w:rsidRPr="00314C72" w:rsidRDefault="00314C72" w:rsidP="00314C72">
      <w:pPr>
        <w:tabs>
          <w:tab w:val="left" w:pos="708"/>
        </w:tabs>
        <w:spacing w:before="60" w:after="60"/>
        <w:outlineLvl w:val="1"/>
        <w:rPr>
          <w:rFonts w:ascii="Cambria" w:hAnsi="Cambria"/>
          <w:b/>
          <w:i/>
          <w:sz w:val="28"/>
          <w:szCs w:val="28"/>
        </w:rPr>
      </w:pP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состав зон специального назначения могут включаться зоны, занятые кладбищами, зелёными насаждениями специального назначения,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генеральном плане выделены следующие подзоны зоны специального назначения:</w:t>
      </w:r>
    </w:p>
    <w:p w:rsidR="00314C72" w:rsidRPr="00314C72" w:rsidRDefault="00314C72" w:rsidP="00314C72">
      <w:pPr>
        <w:numPr>
          <w:ilvl w:val="0"/>
          <w:numId w:val="16"/>
        </w:numPr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зона кладбищ;</w:t>
      </w:r>
    </w:p>
    <w:p w:rsidR="00314C72" w:rsidRPr="00314C72" w:rsidRDefault="00314C72" w:rsidP="00314C7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426"/>
        <w:rPr>
          <w:sz w:val="28"/>
          <w:szCs w:val="28"/>
        </w:rPr>
      </w:pPr>
      <w:r w:rsidRPr="00314C72">
        <w:rPr>
          <w:sz w:val="28"/>
          <w:szCs w:val="28"/>
        </w:rPr>
        <w:t>санитарно-защитная зона.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  <w:u w:val="single"/>
        </w:rPr>
      </w:pPr>
      <w:r w:rsidRPr="00314C72">
        <w:rPr>
          <w:sz w:val="28"/>
          <w:szCs w:val="28"/>
          <w:u w:val="single"/>
        </w:rPr>
        <w:t>Зона кладбищ.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границах Бесстрашненского сельского поселения расположено одно действующее кладбище.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На расчетный период генеральным планом предлагается расширение существующего кладбища, с соблюдением экологических, санитарных и других требований.</w:t>
      </w:r>
    </w:p>
    <w:p w:rsidR="00314C72" w:rsidRPr="00314C72" w:rsidRDefault="00314C72" w:rsidP="00314C72">
      <w:pPr>
        <w:tabs>
          <w:tab w:val="left" w:pos="708"/>
        </w:tabs>
        <w:rPr>
          <w:sz w:val="28"/>
          <w:szCs w:val="20"/>
        </w:rPr>
      </w:pP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  <w:u w:val="single"/>
        </w:rPr>
      </w:pPr>
      <w:r w:rsidRPr="00314C72">
        <w:rPr>
          <w:sz w:val="28"/>
          <w:szCs w:val="28"/>
          <w:u w:val="single"/>
        </w:rPr>
        <w:t>Санитарно-защитная зона.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Санитарно-защитная зона является обязательным элементом любого объекта, который является источником воздействия на среду обитания и здоровье человека. Санитарно-защитная зона утверждается в установленном </w:t>
      </w:r>
      <w:r w:rsidRPr="00314C72">
        <w:rPr>
          <w:sz w:val="28"/>
          <w:szCs w:val="28"/>
        </w:rPr>
        <w:lastRenderedPageBreak/>
        <w:t>порядке в соответствии с законодательством Российской Федерации при наличии санитарно-эпидемиологического заключения о соответствии санитарным нормам и правилам.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Ширина санитарно-защитной зоны устанавливается с учётом санитарной классификации, результатов расчётов ожидаемого загрязнения атмосферного воздуха и уровней физических воздействий, а для действующих предприятий - натурных исследований. Санитарно-защитная зона устанавливается вдоль авто дорог, вокруг кладбищ, полигонов ТБО, предприятий разного класса вредности и т.д.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границах санитарно-защитной зоны допускается размещать: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сельхозугодия для выращивания технических культур, не используемых для производства продуктов питания;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426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</w:t>
      </w:r>
      <w:r w:rsidRPr="00314C72">
        <w:rPr>
          <w:sz w:val="28"/>
          <w:szCs w:val="28"/>
        </w:rPr>
        <w:tab/>
        <w:t>предприятия, их отдельные здания и сооружения с производствами меньшего класса вредности, чем основное производство, - пожарные депо, бани, прачечные, гаражи, площадки и сооружения для хранения общественного и индивидуального транспорта, автозаправочные станции, инженерные коммуникации и ряд других объектов.</w:t>
      </w:r>
    </w:p>
    <w:p w:rsidR="00314C72" w:rsidRPr="00314C72" w:rsidRDefault="00314C72" w:rsidP="0031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sz w:val="28"/>
          <w:szCs w:val="28"/>
        </w:rPr>
      </w:pPr>
    </w:p>
    <w:p w:rsidR="00314C72" w:rsidRPr="00314C72" w:rsidRDefault="00314C72" w:rsidP="00314C72">
      <w:pPr>
        <w:keepNext/>
        <w:tabs>
          <w:tab w:val="left" w:pos="708"/>
        </w:tabs>
        <w:spacing w:before="240" w:after="60"/>
        <w:outlineLvl w:val="0"/>
        <w:rPr>
          <w:rFonts w:ascii="Cambria" w:hAnsi="Cambria"/>
          <w:b/>
          <w:bCs/>
          <w:i/>
          <w:iCs/>
          <w:kern w:val="32"/>
          <w:sz w:val="32"/>
          <w:szCs w:val="32"/>
        </w:rPr>
      </w:pPr>
      <w:bookmarkStart w:id="23" w:name="_Toc258251899"/>
      <w:r w:rsidRPr="00314C72">
        <w:rPr>
          <w:rFonts w:ascii="Cambria" w:hAnsi="Cambria"/>
          <w:b/>
          <w:bCs/>
          <w:i/>
          <w:iCs/>
          <w:kern w:val="32"/>
          <w:sz w:val="28"/>
          <w:szCs w:val="28"/>
        </w:rPr>
        <w:t>Зона сельскохозяйственного назначения.</w:t>
      </w:r>
    </w:p>
    <w:p w:rsidR="00314C72" w:rsidRPr="00314C72" w:rsidRDefault="00314C72" w:rsidP="00314C72">
      <w:pPr>
        <w:tabs>
          <w:tab w:val="right" w:leader="dot" w:pos="284"/>
          <w:tab w:val="right" w:leader="dot" w:pos="9639"/>
        </w:tabs>
        <w:spacing w:before="240" w:line="316" w:lineRule="auto"/>
        <w:ind w:right="-1" w:firstLine="709"/>
        <w:jc w:val="both"/>
        <w:rPr>
          <w:color w:val="000000"/>
          <w:spacing w:val="-2"/>
          <w:w w:val="101"/>
          <w:sz w:val="20"/>
          <w:szCs w:val="20"/>
        </w:rPr>
      </w:pPr>
      <w:r w:rsidRPr="00314C72">
        <w:rPr>
          <w:color w:val="000000"/>
          <w:spacing w:val="-2"/>
          <w:w w:val="101"/>
          <w:sz w:val="28"/>
          <w:szCs w:val="28"/>
        </w:rPr>
        <w:t>Земли сельскохозяйственного использования в границах населенного пункта предназначены для нужд сельского хозяйства, как и другие земли, предоставленные для этих целей, в соответствии с градостроительной документацией о территориальном планировании, а также разработанной на их основе землеустроительной документацией (территориальным планированием использования земель).</w:t>
      </w:r>
    </w:p>
    <w:p w:rsidR="00314C72" w:rsidRPr="00314C72" w:rsidRDefault="00314C72" w:rsidP="00314C72">
      <w:pPr>
        <w:tabs>
          <w:tab w:val="right" w:leader="dot" w:pos="284"/>
          <w:tab w:val="right" w:leader="dot" w:pos="9639"/>
        </w:tabs>
        <w:spacing w:line="316" w:lineRule="auto"/>
        <w:ind w:right="-1" w:firstLine="709"/>
        <w:jc w:val="both"/>
        <w:rPr>
          <w:color w:val="000000"/>
          <w:spacing w:val="-2"/>
          <w:w w:val="101"/>
          <w:sz w:val="28"/>
          <w:szCs w:val="28"/>
        </w:rPr>
      </w:pPr>
      <w:r w:rsidRPr="00314C72">
        <w:rPr>
          <w:color w:val="000000"/>
          <w:spacing w:val="-2"/>
          <w:w w:val="101"/>
          <w:sz w:val="28"/>
          <w:szCs w:val="28"/>
        </w:rPr>
        <w:t>Разрешенные виды использования: сельскохозяйственные угодья (пашни, сады, виноградники, огороды, сенокосы, пастбища, залежи), лесополосы, внутрихозяйственные дороги, коммуникации, леса, многолетние насаждения, замкнутые водоемы, здания, строения, сооружения, необходимые для функционирования сельского хозяйства.</w:t>
      </w:r>
    </w:p>
    <w:p w:rsidR="00314C72" w:rsidRPr="00314C72" w:rsidRDefault="00314C72" w:rsidP="00314C72">
      <w:pPr>
        <w:tabs>
          <w:tab w:val="right" w:leader="dot" w:pos="284"/>
          <w:tab w:val="right" w:leader="dot" w:pos="9639"/>
        </w:tabs>
        <w:spacing w:line="316" w:lineRule="auto"/>
        <w:ind w:right="-1" w:firstLine="709"/>
        <w:jc w:val="both"/>
        <w:rPr>
          <w:color w:val="000000"/>
          <w:spacing w:val="-2"/>
          <w:w w:val="101"/>
          <w:sz w:val="28"/>
          <w:szCs w:val="28"/>
        </w:rPr>
      </w:pPr>
      <w:r w:rsidRPr="00314C72">
        <w:rPr>
          <w:color w:val="000000"/>
          <w:spacing w:val="-2"/>
          <w:w w:val="101"/>
          <w:sz w:val="28"/>
          <w:szCs w:val="28"/>
        </w:rPr>
        <w:lastRenderedPageBreak/>
        <w:t>Не основные и сопутствующие виды использования: инженерные коммуникации и транспортные сооружения, устройства; земельные участки, предоставляемые гражданам для ведения крестьянского (фермерского) хозяйства, личного подсобного хозяйства (садоводства, животноводства, огородничества, сенокошения и выпаса скота), а также несельскохозяйственным и религиозным организациям для ведения сельского хозяйства.</w:t>
      </w:r>
    </w:p>
    <w:p w:rsidR="00314C72" w:rsidRPr="00314C72" w:rsidRDefault="00314C72" w:rsidP="00314C72">
      <w:pPr>
        <w:tabs>
          <w:tab w:val="right" w:leader="dot" w:pos="284"/>
          <w:tab w:val="right" w:leader="dot" w:pos="9639"/>
        </w:tabs>
        <w:spacing w:line="316" w:lineRule="auto"/>
        <w:ind w:right="-1" w:firstLine="709"/>
        <w:jc w:val="both"/>
        <w:rPr>
          <w:color w:val="000000"/>
          <w:spacing w:val="-2"/>
          <w:w w:val="101"/>
          <w:sz w:val="28"/>
          <w:szCs w:val="28"/>
        </w:rPr>
      </w:pPr>
      <w:r w:rsidRPr="00314C72">
        <w:rPr>
          <w:color w:val="000000"/>
          <w:spacing w:val="-2"/>
          <w:w w:val="101"/>
          <w:sz w:val="28"/>
          <w:szCs w:val="28"/>
        </w:rPr>
        <w:t>Условно разрешенные виды использования (требующие специального согласования): карьеры перерабатывающих предприятий, склады, рынки, магазины, стоянки транспортных средств (терминалы), превышающие разрешенные размеры; почтовые отделения, телефон, телеграф; временные сооружения мелкорозничной торговли и другие сооружения.</w:t>
      </w:r>
    </w:p>
    <w:p w:rsidR="00314C72" w:rsidRPr="00314C72" w:rsidRDefault="00314C72" w:rsidP="00314C72">
      <w:pPr>
        <w:tabs>
          <w:tab w:val="right" w:leader="dot" w:pos="284"/>
          <w:tab w:val="right" w:leader="dot" w:pos="9639"/>
        </w:tabs>
        <w:spacing w:line="316" w:lineRule="auto"/>
        <w:ind w:right="-1" w:firstLine="709"/>
        <w:jc w:val="both"/>
        <w:rPr>
          <w:color w:val="000000"/>
          <w:spacing w:val="-2"/>
          <w:w w:val="101"/>
          <w:sz w:val="28"/>
          <w:szCs w:val="28"/>
        </w:rPr>
      </w:pPr>
      <w:r w:rsidRPr="00314C72">
        <w:rPr>
          <w:color w:val="000000"/>
          <w:spacing w:val="-2"/>
          <w:w w:val="101"/>
          <w:sz w:val="28"/>
          <w:szCs w:val="28"/>
        </w:rPr>
        <w:t>Изменение целевого использования земель включенных в границу населенного пункта будет производиться постепенно, по мере необходимости освоения, в порядке, предусмотренном действующим законодательством. Территории зон сельскохозяйственного использования могут использоваться в целях ведения сельского хозяйства до момента изменения вида их использования и перевода в другие категории, в соответствии с функциональным зонированием, намеченным генеральным планом.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851"/>
        <w:jc w:val="both"/>
        <w:rPr>
          <w:sz w:val="28"/>
          <w:szCs w:val="28"/>
        </w:rPr>
      </w:pPr>
    </w:p>
    <w:p w:rsidR="00314C72" w:rsidRPr="00314C72" w:rsidRDefault="00314C72" w:rsidP="00314C72">
      <w:pPr>
        <w:shd w:val="clear" w:color="auto" w:fill="FFFFFF"/>
        <w:tabs>
          <w:tab w:val="left" w:pos="708"/>
        </w:tabs>
        <w:spacing w:line="360" w:lineRule="auto"/>
        <w:jc w:val="both"/>
        <w:rPr>
          <w:sz w:val="28"/>
          <w:szCs w:val="28"/>
        </w:rPr>
      </w:pPr>
    </w:p>
    <w:p w:rsidR="00314C72" w:rsidRPr="00314C72" w:rsidRDefault="00314C72" w:rsidP="00314C72">
      <w:pPr>
        <w:shd w:val="clear" w:color="auto" w:fill="FFFFFF"/>
        <w:tabs>
          <w:tab w:val="left" w:pos="708"/>
        </w:tabs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314C72" w:rsidRPr="00314C72" w:rsidRDefault="00314C72" w:rsidP="00314C72">
      <w:pPr>
        <w:shd w:val="clear" w:color="auto" w:fill="FFFFFF"/>
        <w:tabs>
          <w:tab w:val="left" w:pos="708"/>
        </w:tabs>
        <w:spacing w:line="360" w:lineRule="auto"/>
        <w:jc w:val="both"/>
        <w:rPr>
          <w:b/>
          <w:i/>
          <w:iCs/>
          <w:sz w:val="20"/>
          <w:szCs w:val="20"/>
        </w:rPr>
      </w:pPr>
      <w:r w:rsidRPr="00314C72">
        <w:rPr>
          <w:rFonts w:ascii="Cambria" w:hAnsi="Cambria"/>
          <w:b/>
          <w:i/>
          <w:iCs/>
          <w:sz w:val="28"/>
          <w:szCs w:val="28"/>
        </w:rPr>
        <w:t>Развитие инженерной инфраструктуры.</w:t>
      </w:r>
      <w:bookmarkEnd w:id="23"/>
      <w:r w:rsidRPr="00314C72">
        <w:rPr>
          <w:rFonts w:ascii="Cambria" w:hAnsi="Cambria"/>
          <w:b/>
          <w:i/>
          <w:iCs/>
          <w:sz w:val="28"/>
          <w:szCs w:val="28"/>
        </w:rPr>
        <w:t xml:space="preserve"> 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rPr>
          <w:sz w:val="20"/>
          <w:szCs w:val="20"/>
        </w:rPr>
      </w:pPr>
      <w:r w:rsidRPr="00314C72">
        <w:rPr>
          <w:color w:val="000000"/>
          <w:spacing w:val="-1"/>
          <w:sz w:val="28"/>
          <w:szCs w:val="28"/>
        </w:rPr>
        <w:t xml:space="preserve">                                                    </w:t>
      </w:r>
      <w:r w:rsidRPr="00314C72">
        <w:rPr>
          <w:sz w:val="28"/>
          <w:szCs w:val="28"/>
          <w:u w:val="single"/>
        </w:rPr>
        <w:t>Водоснабжение.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В настоящее время хозяйственно-питьевое  водоснабжение в ст. Бесстрашная отсутствует.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Проектная схема водоснабжения должна охватывать жилую застройку и предприятия, обеспечивать полив зеленых насаждений общего назначения, улиц и площадей, а так же пожаротушение.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Учитывая отсутствие водопотребления на расчетный срок необходимо предусмотреть следующие мероприятия:</w:t>
      </w:r>
    </w:p>
    <w:p w:rsidR="00314C72" w:rsidRPr="00314C72" w:rsidRDefault="00314C72" w:rsidP="00314C72">
      <w:pPr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Организовать источник водоснабжения.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lastRenderedPageBreak/>
        <w:t>Организация  источников водоснабжения предполагается проводить в несколько этапов.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 </w:t>
      </w:r>
      <w:r w:rsidRPr="00314C72">
        <w:rPr>
          <w:i/>
          <w:sz w:val="28"/>
          <w:szCs w:val="28"/>
        </w:rPr>
        <w:t>На первом этапе</w:t>
      </w:r>
      <w:r w:rsidRPr="00314C72">
        <w:rPr>
          <w:sz w:val="28"/>
          <w:szCs w:val="28"/>
        </w:rPr>
        <w:t xml:space="preserve"> необходимо выполнение гидрологических изысканий подземных вод на предмет текущего баланса и качества воды. Необходимо провести геологические и гидрологические изыскания водотоков с учетом рельефа местности на предмет перспективности организации поверхностных водоемов с учетом водопотребления станицы (при недостатке дебита подземных вод).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 </w:t>
      </w:r>
      <w:r w:rsidRPr="00314C72">
        <w:rPr>
          <w:i/>
          <w:sz w:val="28"/>
          <w:szCs w:val="28"/>
        </w:rPr>
        <w:t xml:space="preserve">На втором этапе </w:t>
      </w:r>
      <w:r w:rsidRPr="00314C72">
        <w:rPr>
          <w:sz w:val="28"/>
          <w:szCs w:val="28"/>
        </w:rPr>
        <w:t>предлагается предусмотреть обустройство подрусловых водозаборов и строительство водоводов.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На следующих этапах строительство распределительной системы трубопроводов, обустройство существующих и новых перспективных микрорайонов.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2. Необходимо предусмотреть строительство  резервуара чистой воды  емкостью 50 м³. В резервуаре будет храниться неприкосновенный 10 минутный противопожарный запас, который будет пополняться во время пожара.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Объем работ по системе водоснабжения определяется при рабочем проектировании.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 перспективе, возможно, добиваться снижения потребления воды питьевого качества за счет применения технической воды на полив территорий и зеленых насаждений, за счет применения пластиковых и металлопластиковых труб существенно снижает потери в водоводах и разводящих сетях, за счет современного внедрения приборов учета воды.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        Так как территория ст. Бесстрашная представлена районами различной плотности, а уплотнение центральных и других кварталов будет осуществляться постепенно, в течение расчетного срока, предложенные проектные мероприятия могут выполняться так же постепенно, в зависимости от текущей застройки территорий.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rPr>
          <w:sz w:val="28"/>
          <w:szCs w:val="28"/>
          <w:u w:val="single"/>
        </w:rPr>
      </w:pP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center"/>
        <w:rPr>
          <w:sz w:val="28"/>
          <w:szCs w:val="28"/>
        </w:rPr>
      </w:pPr>
      <w:r w:rsidRPr="00314C72">
        <w:rPr>
          <w:sz w:val="28"/>
          <w:szCs w:val="28"/>
          <w:u w:val="single"/>
        </w:rPr>
        <w:lastRenderedPageBreak/>
        <w:t>Водоотведение.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t>В настоящее время в ст. Бесстрашной централизованная система канализации отсутствует.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</w:rPr>
        <w:t xml:space="preserve">Проектом может быть предложено два варианта  решения организации централизованной системы канализации.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jc w:val="both"/>
        <w:rPr>
          <w:i/>
          <w:sz w:val="28"/>
          <w:szCs w:val="28"/>
        </w:rPr>
      </w:pPr>
      <w:r w:rsidRPr="00314C72">
        <w:rPr>
          <w:i/>
          <w:sz w:val="28"/>
          <w:szCs w:val="28"/>
        </w:rPr>
        <w:t>Первый вариант: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Системой самотечно- напорных коллекторов сточные воды всей станицы направляются на очистные сооружения. В качестве очистных сооружений может быть предложена станция  биологической очистки сточных вод заводского изготовления, выпускаемая ЗАО  «СМБ ГРУПП» г.Москва. По окончании процесса очистки получается вода по качеству соответствующая требованиям,  предъявленным к водам хозяйственно- бытового назначения.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Очищенную воду можно использовать для полива зеленых насаждений или сбрасывать на рельеф местности. Станция изготовлена из вспененного полипропилена и имеет модельный ряд по производительности от </w:t>
      </w:r>
      <w:smartTag w:uri="urn:schemas-microsoft-com:office:smarttags" w:element="metricconverter">
        <w:smartTagPr>
          <w:attr w:name="ProductID" w:val="1 м³"/>
        </w:smartTagPr>
        <w:r w:rsidRPr="00314C72">
          <w:rPr>
            <w:sz w:val="28"/>
            <w:szCs w:val="28"/>
          </w:rPr>
          <w:t>1 м³</w:t>
        </w:r>
      </w:smartTag>
      <w:r w:rsidRPr="00314C72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000 м³"/>
        </w:smartTagPr>
        <w:r w:rsidRPr="00314C72">
          <w:rPr>
            <w:sz w:val="28"/>
            <w:szCs w:val="28"/>
          </w:rPr>
          <w:t>1000 м³</w:t>
        </w:r>
      </w:smartTag>
      <w:r w:rsidRPr="00314C72">
        <w:rPr>
          <w:sz w:val="28"/>
          <w:szCs w:val="28"/>
        </w:rPr>
        <w:t>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jc w:val="both"/>
        <w:rPr>
          <w:i/>
          <w:sz w:val="28"/>
          <w:szCs w:val="28"/>
        </w:rPr>
      </w:pPr>
      <w:r w:rsidRPr="00314C72">
        <w:rPr>
          <w:i/>
          <w:sz w:val="28"/>
          <w:szCs w:val="28"/>
        </w:rPr>
        <w:t>Второй вариант: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314C72">
        <w:rPr>
          <w:sz w:val="28"/>
          <w:szCs w:val="28"/>
        </w:rPr>
        <w:t>Предлагается применить кластерный принцип инженерного обеспечения жилых и общественных зданий при малоэтажном строительстве путем обустройства типовых  коммунального эксплуатационного центра (КЭЦ).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Проанализировав состояние инженерного обеспечения и особенности географического расположения станицы Бесстрашная, а так же возможности современного оборудования  и технологий, проектом предлагается решение о децентрализации инженерного обеспечения. Внедрение децентрализованного кластерного принципа организации инженерного обеспечения позволит сократить существенно потери энергоресурсов в протяженных коммуникациях и поддерживающие их систему КНС, ТП, сократить расходы на их ремонт, уменьшить аварийность. Достигается экономия финансовых средств на прокладку, ремонт и поддержание протяженных коммуникаций.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lastRenderedPageBreak/>
        <w:t xml:space="preserve"> Проектирование инженерного обеспечения новой застройки или реконструкция инженерного обеспечения сложившейся застройки может осуществляться для локального поселения или части поселения исходя из особенностей рельефа местности и численности его населения путем организации КЭЦ, который включает и локальные очистные сооружения канализации, котельную и ТП.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В качестве локальных очистных сооружений можно предложить установки биологической очистки сточных вод заводского изготовления   «Техносфера БИО», имеющих диапазон по производительности  от 5 до 200 м³/сут. Установка предназначена для усреднения и биологической очистки хозяйственно-бытовых  и близких к ним по составу производственных сточных вод. Доочистки стоков до норм сброса в водоемы  рыбохозяйственного назначения и обеззараживания очищенной воды.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Поверхностные дождевые воды перед сбросом в водоемы также должны быть очищены до такой степени, чтобы не вызвать сверхнормативного загрязнения. При отведении поверхностного стока дождевых вод предпочтительна схема очистки с аккумулирующей емкостью.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Таким образом, применяя  современные и эффективные методы очистки сточных вод, будет повышена степень благоустройства населения Бесстрашненского сельского поселения и улучшено санитарное и экологическое состояние населенных пунктов.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jc w:val="both"/>
        <w:rPr>
          <w:color w:val="000000"/>
          <w:sz w:val="28"/>
          <w:szCs w:val="28"/>
        </w:rPr>
      </w:pP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center"/>
        <w:rPr>
          <w:sz w:val="28"/>
          <w:szCs w:val="28"/>
        </w:rPr>
      </w:pPr>
      <w:r w:rsidRPr="00314C72">
        <w:rPr>
          <w:sz w:val="28"/>
          <w:szCs w:val="28"/>
          <w:u w:val="single"/>
        </w:rPr>
        <w:t>Электроснабжение.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4C72">
        <w:rPr>
          <w:color w:val="000000"/>
          <w:sz w:val="28"/>
          <w:szCs w:val="28"/>
        </w:rPr>
        <w:t>Энергоснабжение всего Отрадненского  района обеспечивается районными электрическими сетями ОАО «Кубаньэнерго» филиал «Армавирские электрические сети» Отрадненский производственный участок.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4C72">
        <w:rPr>
          <w:color w:val="000000"/>
          <w:sz w:val="28"/>
          <w:szCs w:val="28"/>
        </w:rPr>
        <w:t xml:space="preserve">Питающей электроподстанцией  Бесстрашненского сельского поселения является ПС 35/10 кВ «Бесстрашная».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4C72">
        <w:rPr>
          <w:color w:val="000000"/>
          <w:sz w:val="28"/>
          <w:szCs w:val="28"/>
        </w:rPr>
        <w:t>Состояние существующих сетей характеризуется следующим образом: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4C72">
        <w:rPr>
          <w:color w:val="000000"/>
          <w:sz w:val="28"/>
          <w:szCs w:val="28"/>
        </w:rPr>
        <w:lastRenderedPageBreak/>
        <w:t>- Электрооборудование в поселении находиться в удовлетворительном состоянии.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4C72">
        <w:rPr>
          <w:color w:val="000000"/>
          <w:sz w:val="28"/>
          <w:szCs w:val="28"/>
        </w:rPr>
        <w:t>-  Ст. Бесстрашная электофицирована.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4C72">
        <w:rPr>
          <w:color w:val="000000"/>
          <w:sz w:val="28"/>
          <w:szCs w:val="28"/>
        </w:rPr>
        <w:t>Существующие мощности  смогут удовлетворять растущие потребности поселения в электроснабжении, после проведения комплекса работ, направленных на реконструкцию имеющихся мощностей с целью их увеличения.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14C72">
        <w:rPr>
          <w:color w:val="000000"/>
          <w:sz w:val="28"/>
          <w:szCs w:val="28"/>
        </w:rPr>
        <w:t>Для обеспечения электроэнергией существующих и проектируемых жилых, общественных зданий и коммунальных объектов на расчетный срок Бесстрашненского сельского поселения необходимо получить от энергоснабжающей организации технические условия на электроснабжение и разрешение на подключение расчетной нагрузки.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708"/>
        <w:jc w:val="center"/>
        <w:rPr>
          <w:rFonts w:cs="Courier New"/>
          <w:sz w:val="28"/>
          <w:szCs w:val="28"/>
          <w:u w:val="single"/>
        </w:rPr>
      </w:pP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708"/>
        <w:jc w:val="center"/>
        <w:rPr>
          <w:rFonts w:cs="Courier New"/>
          <w:sz w:val="28"/>
          <w:szCs w:val="28"/>
          <w:u w:val="single"/>
        </w:rPr>
      </w:pPr>
      <w:r w:rsidRPr="00314C72">
        <w:rPr>
          <w:rFonts w:cs="Courier New"/>
          <w:sz w:val="28"/>
          <w:szCs w:val="28"/>
          <w:u w:val="single"/>
        </w:rPr>
        <w:t>Газоснабжение.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708"/>
        <w:jc w:val="both"/>
        <w:rPr>
          <w:rFonts w:cs="Courier New"/>
          <w:sz w:val="28"/>
          <w:szCs w:val="28"/>
        </w:rPr>
      </w:pPr>
      <w:r w:rsidRPr="00314C72">
        <w:rPr>
          <w:rFonts w:cs="Courier New"/>
          <w:sz w:val="28"/>
          <w:szCs w:val="28"/>
        </w:rPr>
        <w:t>В настоящее время ст. Бесстрашная не газифицирована.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right="-79" w:firstLine="709"/>
        <w:jc w:val="both"/>
        <w:rPr>
          <w:color w:val="000000"/>
          <w:sz w:val="28"/>
          <w:szCs w:val="28"/>
        </w:rPr>
      </w:pPr>
      <w:r w:rsidRPr="00314C72">
        <w:rPr>
          <w:color w:val="000000"/>
          <w:sz w:val="28"/>
          <w:szCs w:val="28"/>
        </w:rPr>
        <w:t>Генеральным планом планируется:</w:t>
      </w:r>
    </w:p>
    <w:p w:rsidR="00314C72" w:rsidRPr="00314C72" w:rsidRDefault="00314C72" w:rsidP="00314C72">
      <w:pPr>
        <w:numPr>
          <w:ilvl w:val="0"/>
          <w:numId w:val="18"/>
        </w:numPr>
        <w:tabs>
          <w:tab w:val="left" w:pos="708"/>
        </w:tabs>
        <w:spacing w:line="360" w:lineRule="auto"/>
        <w:ind w:right="-79"/>
        <w:contextualSpacing/>
        <w:jc w:val="both"/>
        <w:rPr>
          <w:color w:val="000000"/>
          <w:sz w:val="28"/>
          <w:szCs w:val="28"/>
          <w:lang w:eastAsia="en-US" w:bidi="en-US"/>
        </w:rPr>
      </w:pPr>
      <w:r w:rsidRPr="00314C72">
        <w:rPr>
          <w:color w:val="000000"/>
          <w:sz w:val="28"/>
          <w:szCs w:val="28"/>
          <w:lang w:eastAsia="en-US" w:bidi="en-US"/>
        </w:rPr>
        <w:t>Реконструкция ГРС «Отрадная» с заменой оборудования и доведения  мощности до расчетной;</w:t>
      </w:r>
    </w:p>
    <w:p w:rsidR="00314C72" w:rsidRPr="00314C72" w:rsidRDefault="00314C72" w:rsidP="00314C72">
      <w:pPr>
        <w:numPr>
          <w:ilvl w:val="0"/>
          <w:numId w:val="18"/>
        </w:numPr>
        <w:tabs>
          <w:tab w:val="left" w:pos="708"/>
        </w:tabs>
        <w:spacing w:line="360" w:lineRule="auto"/>
        <w:ind w:right="-79"/>
        <w:contextualSpacing/>
        <w:jc w:val="both"/>
        <w:rPr>
          <w:color w:val="000000"/>
          <w:sz w:val="28"/>
          <w:szCs w:val="28"/>
          <w:lang w:val="en-US" w:eastAsia="en-US" w:bidi="en-US"/>
        </w:rPr>
      </w:pPr>
      <w:r w:rsidRPr="00314C72">
        <w:rPr>
          <w:color w:val="000000"/>
          <w:sz w:val="28"/>
          <w:szCs w:val="28"/>
          <w:lang w:eastAsia="en-US" w:bidi="en-US"/>
        </w:rPr>
        <w:t xml:space="preserve">Прокладка межпоселкового газопровода высокого давления от ГРС «Отрадная» до ст. </w:t>
      </w:r>
      <w:r w:rsidRPr="00314C72">
        <w:rPr>
          <w:color w:val="000000"/>
          <w:sz w:val="28"/>
          <w:szCs w:val="28"/>
          <w:lang w:val="en-US" w:eastAsia="en-US" w:bidi="en-US"/>
        </w:rPr>
        <w:t>Бесстрашная;</w:t>
      </w:r>
    </w:p>
    <w:p w:rsidR="00314C72" w:rsidRPr="00314C72" w:rsidRDefault="00314C72" w:rsidP="00314C72">
      <w:pPr>
        <w:numPr>
          <w:ilvl w:val="0"/>
          <w:numId w:val="18"/>
        </w:numPr>
        <w:tabs>
          <w:tab w:val="left" w:pos="708"/>
        </w:tabs>
        <w:spacing w:line="360" w:lineRule="auto"/>
        <w:ind w:right="-79"/>
        <w:contextualSpacing/>
        <w:jc w:val="both"/>
        <w:rPr>
          <w:color w:val="000000"/>
          <w:sz w:val="28"/>
          <w:szCs w:val="28"/>
          <w:lang w:eastAsia="en-US" w:bidi="en-US"/>
        </w:rPr>
      </w:pPr>
      <w:r w:rsidRPr="00314C72">
        <w:rPr>
          <w:color w:val="000000"/>
          <w:sz w:val="28"/>
          <w:szCs w:val="28"/>
          <w:lang w:eastAsia="en-US" w:bidi="en-US"/>
        </w:rPr>
        <w:t>Прокладка сетей высокого давления по населенному пункту и установки шкафных газорегуляторных пунктов для обеспечения газом существующих и проектируемых кварталов жилой застройки.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708"/>
        <w:jc w:val="center"/>
        <w:rPr>
          <w:rFonts w:cs="Courier New"/>
          <w:sz w:val="28"/>
          <w:szCs w:val="28"/>
          <w:u w:val="single"/>
        </w:rPr>
      </w:pPr>
    </w:p>
    <w:p w:rsidR="00314C72" w:rsidRPr="00314C72" w:rsidRDefault="00314C72" w:rsidP="00314C72">
      <w:pPr>
        <w:tabs>
          <w:tab w:val="left" w:pos="708"/>
        </w:tabs>
        <w:spacing w:line="360" w:lineRule="auto"/>
        <w:jc w:val="center"/>
        <w:rPr>
          <w:rFonts w:cs="Courier New"/>
          <w:sz w:val="28"/>
          <w:szCs w:val="28"/>
          <w:highlight w:val="cyan"/>
        </w:rPr>
      </w:pPr>
      <w:r w:rsidRPr="00314C72">
        <w:rPr>
          <w:rFonts w:cs="Courier New"/>
          <w:sz w:val="28"/>
          <w:szCs w:val="28"/>
          <w:u w:val="single"/>
        </w:rPr>
        <w:t>Теплоснабжение.</w:t>
      </w:r>
    </w:p>
    <w:p w:rsidR="00314C72" w:rsidRPr="00314C72" w:rsidRDefault="00314C72" w:rsidP="00314C72">
      <w:pPr>
        <w:tabs>
          <w:tab w:val="left" w:pos="720"/>
        </w:tabs>
        <w:spacing w:line="360" w:lineRule="auto"/>
        <w:ind w:firstLine="360"/>
        <w:jc w:val="both"/>
        <w:rPr>
          <w:bCs/>
          <w:sz w:val="28"/>
          <w:szCs w:val="28"/>
          <w:lang w:eastAsia="ar-SA"/>
        </w:rPr>
      </w:pPr>
      <w:r w:rsidRPr="00314C72">
        <w:rPr>
          <w:bCs/>
          <w:sz w:val="28"/>
          <w:szCs w:val="28"/>
          <w:lang w:eastAsia="ar-SA"/>
        </w:rPr>
        <w:t>Теплоснабжение жилых территорий поселения предусматривается от автономных источников питания систем поквартирного теплоснабжения – от автоматических газовых отопительных котлов для индивидуальной одно- и двухэтажной застройки.</w:t>
      </w:r>
    </w:p>
    <w:p w:rsidR="00314C72" w:rsidRPr="00314C72" w:rsidRDefault="00314C72" w:rsidP="00314C72">
      <w:pPr>
        <w:tabs>
          <w:tab w:val="left" w:pos="720"/>
        </w:tabs>
        <w:spacing w:line="360" w:lineRule="auto"/>
        <w:ind w:firstLine="360"/>
        <w:jc w:val="both"/>
        <w:rPr>
          <w:bCs/>
          <w:sz w:val="28"/>
          <w:szCs w:val="28"/>
          <w:lang w:eastAsia="ar-SA"/>
        </w:rPr>
      </w:pPr>
      <w:r w:rsidRPr="00314C72">
        <w:rPr>
          <w:bCs/>
          <w:sz w:val="28"/>
          <w:szCs w:val="28"/>
          <w:lang w:eastAsia="ar-SA"/>
        </w:rPr>
        <w:lastRenderedPageBreak/>
        <w:t xml:space="preserve">Вновь проектируемые котельные необходимо предусмотреть при дальнейшем проектировании для обслуживания школы, детского сада, комплексных зданий коммунально-бытового и общественного назначения.  </w:t>
      </w:r>
    </w:p>
    <w:p w:rsidR="00314C72" w:rsidRPr="00314C72" w:rsidRDefault="00314C72" w:rsidP="00314C72">
      <w:pPr>
        <w:tabs>
          <w:tab w:val="left" w:pos="720"/>
        </w:tabs>
        <w:spacing w:line="360" w:lineRule="auto"/>
        <w:ind w:firstLine="360"/>
        <w:jc w:val="both"/>
        <w:rPr>
          <w:bCs/>
          <w:sz w:val="28"/>
          <w:szCs w:val="28"/>
          <w:lang w:eastAsia="ar-SA"/>
        </w:rPr>
      </w:pPr>
      <w:r w:rsidRPr="00314C72">
        <w:rPr>
          <w:bCs/>
          <w:sz w:val="28"/>
          <w:szCs w:val="28"/>
          <w:lang w:eastAsia="ar-SA"/>
        </w:rPr>
        <w:t xml:space="preserve">На проектируемых территориях возможна установка мини ТЭЦ, использующих принцип когенерации, что позволяет существенно увеличить КПД использования топлива и создавать основу для энергобезопасности территории. </w:t>
      </w:r>
    </w:p>
    <w:p w:rsidR="00314C72" w:rsidRPr="00314C72" w:rsidRDefault="00314C72" w:rsidP="00314C72">
      <w:pPr>
        <w:tabs>
          <w:tab w:val="left" w:pos="720"/>
        </w:tabs>
        <w:spacing w:line="360" w:lineRule="auto"/>
        <w:ind w:firstLine="360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t>В процессе развития новых территорий необходимо предусмотреть дальнейшую реконструкцию котельных и строительство новых газовых котельных с целью улучшения экологии и повышения экономических показателей.</w:t>
      </w:r>
    </w:p>
    <w:p w:rsidR="00314C72" w:rsidRPr="00314C72" w:rsidRDefault="00314C72" w:rsidP="00314C72">
      <w:pPr>
        <w:tabs>
          <w:tab w:val="left" w:pos="720"/>
        </w:tabs>
        <w:spacing w:line="360" w:lineRule="auto"/>
        <w:jc w:val="both"/>
        <w:rPr>
          <w:sz w:val="28"/>
          <w:szCs w:val="28"/>
          <w:lang w:eastAsia="ar-SA"/>
        </w:rPr>
      </w:pPr>
    </w:p>
    <w:p w:rsidR="00314C72" w:rsidRPr="00314C72" w:rsidRDefault="00314C72" w:rsidP="00314C72">
      <w:pPr>
        <w:tabs>
          <w:tab w:val="left" w:pos="720"/>
        </w:tabs>
        <w:spacing w:line="360" w:lineRule="auto"/>
        <w:ind w:firstLine="360"/>
        <w:jc w:val="center"/>
        <w:rPr>
          <w:bCs/>
          <w:sz w:val="28"/>
          <w:szCs w:val="28"/>
          <w:lang w:eastAsia="ar-SA"/>
        </w:rPr>
      </w:pPr>
      <w:r w:rsidRPr="00314C72">
        <w:rPr>
          <w:bCs/>
          <w:sz w:val="28"/>
          <w:szCs w:val="28"/>
          <w:u w:val="single"/>
          <w:lang w:eastAsia="ar-SA"/>
        </w:rPr>
        <w:t>Слаботочные сети связи.</w:t>
      </w:r>
    </w:p>
    <w:p w:rsidR="00314C72" w:rsidRPr="00314C72" w:rsidRDefault="00314C72" w:rsidP="00314C72">
      <w:pPr>
        <w:numPr>
          <w:ilvl w:val="0"/>
          <w:numId w:val="19"/>
        </w:numPr>
        <w:tabs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Радиофикация.</w:t>
      </w:r>
    </w:p>
    <w:p w:rsidR="00314C72" w:rsidRPr="00314C72" w:rsidRDefault="00314C72" w:rsidP="00314C72">
      <w:pPr>
        <w:tabs>
          <w:tab w:val="left" w:pos="5086"/>
        </w:tabs>
        <w:spacing w:line="360" w:lineRule="auto"/>
        <w:ind w:right="170" w:firstLine="709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t xml:space="preserve">Потребная мощность для радиофикации района в соответствии с проектом до </w:t>
      </w:r>
      <w:smartTag w:uri="urn:schemas-microsoft-com:office:smarttags" w:element="metricconverter">
        <w:smartTagPr>
          <w:attr w:name="ProductID" w:val="2030 г"/>
        </w:smartTagPr>
        <w:r w:rsidRPr="00314C72">
          <w:rPr>
            <w:sz w:val="28"/>
            <w:szCs w:val="28"/>
            <w:lang w:eastAsia="ar-SA"/>
          </w:rPr>
          <w:t>2030 г</w:t>
        </w:r>
      </w:smartTag>
      <w:r w:rsidRPr="00314C72">
        <w:rPr>
          <w:sz w:val="28"/>
          <w:szCs w:val="28"/>
          <w:lang w:eastAsia="ar-SA"/>
        </w:rPr>
        <w:t>. определяется по показателям из расчета 0,3 Вт на одну радиоточку (одна радиоточка на семью и одна радиоточка на 10 человек работающих).</w:t>
      </w:r>
    </w:p>
    <w:p w:rsidR="00314C72" w:rsidRPr="00314C72" w:rsidRDefault="00314C72" w:rsidP="00314C72">
      <w:pPr>
        <w:tabs>
          <w:tab w:val="left" w:pos="708"/>
        </w:tabs>
        <w:spacing w:after="120" w:line="360" w:lineRule="auto"/>
        <w:ind w:left="283" w:firstLine="425"/>
        <w:rPr>
          <w:sz w:val="28"/>
          <w:szCs w:val="28"/>
        </w:rPr>
      </w:pPr>
      <w:r w:rsidRPr="00314C72">
        <w:rPr>
          <w:sz w:val="28"/>
          <w:szCs w:val="28"/>
        </w:rPr>
        <w:t>Предлагается развитие радиофикации  поселков через беспроводное вещание.</w:t>
      </w:r>
    </w:p>
    <w:p w:rsidR="00314C72" w:rsidRPr="00314C72" w:rsidRDefault="00314C72" w:rsidP="00314C72">
      <w:pPr>
        <w:numPr>
          <w:ilvl w:val="0"/>
          <w:numId w:val="19"/>
        </w:numPr>
        <w:tabs>
          <w:tab w:val="left" w:pos="720"/>
          <w:tab w:val="num" w:pos="1440"/>
        </w:tabs>
        <w:spacing w:line="360" w:lineRule="auto"/>
        <w:ind w:left="1440"/>
        <w:jc w:val="both"/>
        <w:rPr>
          <w:bCs/>
          <w:sz w:val="28"/>
          <w:szCs w:val="28"/>
          <w:lang w:eastAsia="ar-SA"/>
        </w:rPr>
      </w:pPr>
      <w:r w:rsidRPr="00314C72">
        <w:rPr>
          <w:bCs/>
          <w:sz w:val="28"/>
          <w:szCs w:val="28"/>
          <w:lang w:eastAsia="ar-SA"/>
        </w:rPr>
        <w:t>Телевидение.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firstLine="708"/>
        <w:jc w:val="both"/>
        <w:rPr>
          <w:sz w:val="28"/>
          <w:szCs w:val="28"/>
        </w:rPr>
      </w:pPr>
      <w:r w:rsidRPr="00314C72">
        <w:rPr>
          <w:sz w:val="28"/>
          <w:szCs w:val="28"/>
          <w:lang w:eastAsia="ar-SA"/>
        </w:rPr>
        <w:t>Для развития сети телевизионного вещания предусматривается на базе существующего телевизионного узла обеспечивать передачу новых телевизионных каналов, что позволит иметь доступ к любым, в том числе и к независимым каналам информации.</w:t>
      </w:r>
      <w:r w:rsidRPr="00314C72">
        <w:rPr>
          <w:sz w:val="28"/>
          <w:szCs w:val="28"/>
        </w:rPr>
        <w:t xml:space="preserve"> </w:t>
      </w:r>
    </w:p>
    <w:p w:rsidR="00314C72" w:rsidRPr="00314C72" w:rsidRDefault="00314C72" w:rsidP="00314C72">
      <w:pPr>
        <w:numPr>
          <w:ilvl w:val="0"/>
          <w:numId w:val="19"/>
        </w:numPr>
        <w:tabs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Телефонизация.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       Услуги  по предоставлению местной телефонной связи на территории Бесстрашненского сельского поселения осуществляет Восточно-Кубанский узел электросвязи Краснодарского филиала ОАО « ЮТК». </w:t>
      </w:r>
    </w:p>
    <w:p w:rsidR="00314C72" w:rsidRPr="00314C72" w:rsidRDefault="00314C72" w:rsidP="00314C72">
      <w:pPr>
        <w:tabs>
          <w:tab w:val="left" w:pos="5086"/>
        </w:tabs>
        <w:spacing w:line="360" w:lineRule="auto"/>
        <w:ind w:right="170" w:firstLine="709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lastRenderedPageBreak/>
        <w:t>Проектом генерального плана предусматривается также и увеличение сферы услуг, предоставляемых средствами связи (мобильная связь, интернет, IP-телефония и.т.д.).</w:t>
      </w:r>
    </w:p>
    <w:p w:rsidR="00314C72" w:rsidRPr="00314C72" w:rsidRDefault="00314C72" w:rsidP="00314C72">
      <w:pPr>
        <w:tabs>
          <w:tab w:val="left" w:pos="5086"/>
        </w:tabs>
        <w:spacing w:line="360" w:lineRule="auto"/>
        <w:ind w:right="170" w:firstLine="709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</w:rPr>
        <w:t>В Бесстрашненском ЛТУ успешно реализуется правительственная программа «Образование», направленная на подключение к сети Интернет всех общеобразовательных учреждений.</w:t>
      </w:r>
    </w:p>
    <w:p w:rsidR="00314C72" w:rsidRPr="00314C72" w:rsidRDefault="00314C72" w:rsidP="00314C72">
      <w:pPr>
        <w:tabs>
          <w:tab w:val="left" w:pos="5086"/>
        </w:tabs>
        <w:spacing w:line="360" w:lineRule="auto"/>
        <w:ind w:right="170" w:firstLine="709"/>
        <w:jc w:val="both"/>
        <w:rPr>
          <w:sz w:val="28"/>
          <w:szCs w:val="28"/>
          <w:lang w:eastAsia="ar-SA"/>
        </w:rPr>
      </w:pPr>
      <w:r w:rsidRPr="00314C72">
        <w:rPr>
          <w:sz w:val="28"/>
          <w:szCs w:val="28"/>
          <w:lang w:eastAsia="ar-SA"/>
        </w:rPr>
        <w:t>Для реализации проектных решений по развитию средств связи рекомендуется использовать экономические основы президентской программы «Российский народный телефон», предусматривающей добровольное участие населения частного сектора в развитии и модернизации местных сетей связи, являющихся наиболее инвестиционноёмкими частями телефонной сети общего пользования.</w:t>
      </w:r>
    </w:p>
    <w:p w:rsidR="00314C72" w:rsidRPr="00314C72" w:rsidRDefault="00314C72" w:rsidP="00314C72">
      <w:pPr>
        <w:tabs>
          <w:tab w:val="left" w:pos="708"/>
        </w:tabs>
        <w:spacing w:after="60" w:line="360" w:lineRule="auto"/>
        <w:ind w:firstLine="36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  С учетом развития  Бесстрашненского сельского поселения требуют своего решения следующие задачи: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left="360" w:firstLine="18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-  на базе существующей АТС произвести переоснащение оборудования,  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left="360" w:firstLine="18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  позволяющее улучшить качество связи, а также использование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left="360" w:firstLine="18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  абонентами дополнительных услуг связи;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left="360" w:firstLine="18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-   в дальнейшем планируется замена всех оставшихся аналоговых    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left="360" w:firstLine="18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   телефонных станций на цифровые;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left="360" w:firstLine="18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-  создание условий для эффективной работы операторов связи;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left="360" w:firstLine="18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-  дальнейшее развитие конкурентной среды на рынке услуг связи;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left="360" w:firstLine="18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-  обеспечение равных прав для всех операторов связи;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left="360" w:firstLine="18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 xml:space="preserve">  - повышение инвестиционной привлекательности       телекоммуникационной  отрасли;</w:t>
      </w:r>
    </w:p>
    <w:p w:rsidR="00314C72" w:rsidRPr="00314C72" w:rsidRDefault="00314C72" w:rsidP="00314C72">
      <w:pPr>
        <w:tabs>
          <w:tab w:val="left" w:pos="708"/>
        </w:tabs>
        <w:spacing w:line="360" w:lineRule="auto"/>
        <w:ind w:left="360" w:firstLine="180"/>
        <w:jc w:val="both"/>
        <w:rPr>
          <w:sz w:val="28"/>
          <w:szCs w:val="28"/>
        </w:rPr>
      </w:pPr>
      <w:r w:rsidRPr="00314C72">
        <w:rPr>
          <w:sz w:val="28"/>
          <w:szCs w:val="28"/>
        </w:rPr>
        <w:t>- развитие новых технологий;</w:t>
      </w:r>
    </w:p>
    <w:p w:rsidR="00314C72" w:rsidRPr="00314C72" w:rsidRDefault="00314C72" w:rsidP="00314C72">
      <w:pPr>
        <w:tabs>
          <w:tab w:val="left" w:pos="9639"/>
        </w:tabs>
        <w:spacing w:line="360" w:lineRule="auto"/>
        <w:ind w:firstLine="360"/>
        <w:jc w:val="both"/>
        <w:rPr>
          <w:bCs/>
          <w:sz w:val="28"/>
          <w:szCs w:val="28"/>
        </w:rPr>
      </w:pPr>
      <w:r w:rsidRPr="00314C72">
        <w:rPr>
          <w:bCs/>
          <w:sz w:val="28"/>
          <w:szCs w:val="28"/>
        </w:rPr>
        <w:t xml:space="preserve">   - построение современной, региональной телекоммуникационной    инфраструктуры</w:t>
      </w:r>
      <w:r w:rsidRPr="00314C72">
        <w:rPr>
          <w:bCs/>
          <w:sz w:val="28"/>
        </w:rPr>
        <w:t>;</w:t>
      </w:r>
    </w:p>
    <w:p w:rsidR="00314C72" w:rsidRPr="00314C72" w:rsidRDefault="00314C72" w:rsidP="00314C72">
      <w:pPr>
        <w:tabs>
          <w:tab w:val="left" w:pos="9639"/>
        </w:tabs>
        <w:spacing w:line="360" w:lineRule="auto"/>
        <w:ind w:left="360" w:firstLine="180"/>
        <w:jc w:val="both"/>
        <w:rPr>
          <w:bCs/>
          <w:sz w:val="28"/>
        </w:rPr>
      </w:pPr>
      <w:r w:rsidRPr="00314C72">
        <w:rPr>
          <w:bCs/>
          <w:sz w:val="28"/>
        </w:rPr>
        <w:t xml:space="preserve"> - развитие сетей местной телефонной и сотовой связи, модернизация  сети;</w:t>
      </w:r>
    </w:p>
    <w:p w:rsidR="00314C72" w:rsidRPr="00314C72" w:rsidRDefault="00314C72" w:rsidP="00314C72">
      <w:pPr>
        <w:tabs>
          <w:tab w:val="left" w:pos="9639"/>
        </w:tabs>
        <w:spacing w:line="360" w:lineRule="auto"/>
        <w:ind w:left="360" w:firstLine="180"/>
        <w:jc w:val="both"/>
        <w:rPr>
          <w:bCs/>
          <w:sz w:val="28"/>
        </w:rPr>
      </w:pPr>
      <w:r w:rsidRPr="00314C72">
        <w:rPr>
          <w:bCs/>
          <w:sz w:val="28"/>
        </w:rPr>
        <w:lastRenderedPageBreak/>
        <w:t xml:space="preserve">  - проводного вещания, развитие современных технологий  телекоммуникаций.</w:t>
      </w:r>
    </w:p>
    <w:p w:rsidR="00314C72" w:rsidRPr="00314C72" w:rsidRDefault="00314C72" w:rsidP="00314C72">
      <w:pPr>
        <w:keepNext/>
        <w:tabs>
          <w:tab w:val="left" w:pos="708"/>
        </w:tabs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</w:p>
    <w:p w:rsidR="002A6F56" w:rsidRDefault="002A6F56">
      <w:bookmarkStart w:id="24" w:name="_GoBack"/>
      <w:bookmarkEnd w:id="24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1D48D0"/>
    <w:multiLevelType w:val="hybridMultilevel"/>
    <w:tmpl w:val="542228C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0CBC3D51"/>
    <w:multiLevelType w:val="hybridMultilevel"/>
    <w:tmpl w:val="2EF03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24310A"/>
    <w:multiLevelType w:val="hybridMultilevel"/>
    <w:tmpl w:val="E8C08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3951DD"/>
    <w:multiLevelType w:val="hybridMultilevel"/>
    <w:tmpl w:val="D6F86BA2"/>
    <w:lvl w:ilvl="0" w:tplc="1AD246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A77CB5"/>
    <w:multiLevelType w:val="hybridMultilevel"/>
    <w:tmpl w:val="0B80AC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2E68A8"/>
    <w:multiLevelType w:val="multilevel"/>
    <w:tmpl w:val="6E6469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0F81374"/>
    <w:multiLevelType w:val="hybridMultilevel"/>
    <w:tmpl w:val="547EF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F7499"/>
    <w:multiLevelType w:val="hybridMultilevel"/>
    <w:tmpl w:val="B420A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40B7B"/>
    <w:multiLevelType w:val="hybridMultilevel"/>
    <w:tmpl w:val="0A64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E71F4"/>
    <w:multiLevelType w:val="hybridMultilevel"/>
    <w:tmpl w:val="CBE6D84E"/>
    <w:lvl w:ilvl="0" w:tplc="A6BC1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BEF5A50"/>
    <w:multiLevelType w:val="hybridMultilevel"/>
    <w:tmpl w:val="E5A69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CD099B"/>
    <w:multiLevelType w:val="hybridMultilevel"/>
    <w:tmpl w:val="E5D85268"/>
    <w:lvl w:ilvl="0" w:tplc="23DAD1BE">
      <w:start w:val="1"/>
      <w:numFmt w:val="decimal"/>
      <w:lvlText w:val="%1."/>
      <w:lvlJc w:val="left"/>
      <w:pPr>
        <w:ind w:left="825" w:hanging="37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FF2467A"/>
    <w:multiLevelType w:val="hybridMultilevel"/>
    <w:tmpl w:val="114CFC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6435F62"/>
    <w:multiLevelType w:val="hybridMultilevel"/>
    <w:tmpl w:val="D58A9CF6"/>
    <w:lvl w:ilvl="0" w:tplc="A6BC1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675F6A"/>
    <w:multiLevelType w:val="hybridMultilevel"/>
    <w:tmpl w:val="3BBE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9E7A66"/>
    <w:multiLevelType w:val="hybridMultilevel"/>
    <w:tmpl w:val="6EB8E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</w:num>
  <w:num w:numId="11">
    <w:abstractNumId w:val="0"/>
    <w:lvlOverride w:ilvl="0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2"/>
    <w:rsid w:val="001B2083"/>
    <w:rsid w:val="002A6F56"/>
    <w:rsid w:val="00314C72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6964</Words>
  <Characters>39696</Characters>
  <Application>Microsoft Office Word</Application>
  <DocSecurity>0</DocSecurity>
  <Lines>330</Lines>
  <Paragraphs>93</Paragraphs>
  <ScaleCrop>false</ScaleCrop>
  <Company>SPecialiST RePack</Company>
  <LinksUpToDate>false</LinksUpToDate>
  <CharactersWithSpaces>46567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2014-11-14T10:09:00Z</dcterms:created>
  <dcterms:modified xsi:type="dcterms:W3CDTF">2014-11-14T10:10:00Z</dcterms:modified>
</cp:coreProperties>
</file>