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</w:rPr>
      </w:pPr>
      <w:r w:rsidRPr="00DD40B1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B5D1B36" wp14:editId="6DE9DDE7">
            <wp:simplePos x="0" y="0"/>
            <wp:positionH relativeFrom="column">
              <wp:posOffset>7181850</wp:posOffset>
            </wp:positionH>
            <wp:positionV relativeFrom="paragraph">
              <wp:posOffset>-445135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"/>
      <w:r w:rsidRPr="00DD40B1">
        <w:rPr>
          <w:rFonts w:ascii="Arial" w:hAnsi="Arial"/>
          <w:b/>
          <w:color w:val="FFFFFF"/>
          <w:lang w:eastAsia="ar-SA"/>
        </w:rPr>
        <w:t xml:space="preserve">№ </w:t>
      </w:r>
      <w:r w:rsidRPr="00DD40B1">
        <w:rPr>
          <w:b/>
          <w:sz w:val="28"/>
          <w:szCs w:val="28"/>
        </w:rPr>
        <w:t>СОВЕТ  БЕССТРАШНЕНСКОГО   СЕЛЬСКОГО ПОСЕЛЕНИЯ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  <w:r w:rsidRPr="00DD40B1">
        <w:rPr>
          <w:b/>
          <w:sz w:val="28"/>
          <w:szCs w:val="28"/>
        </w:rPr>
        <w:t xml:space="preserve"> ОТРАДНЕНСКОГО РАЙОНА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  <w:r w:rsidRPr="00DD40B1">
        <w:rPr>
          <w:b/>
          <w:sz w:val="28"/>
          <w:szCs w:val="28"/>
        </w:rPr>
        <w:t xml:space="preserve">ОДИННАДЦАТАЯ СЕССИЯ 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  <w:r w:rsidRPr="00DD40B1">
        <w:rPr>
          <w:b/>
          <w:sz w:val="28"/>
          <w:szCs w:val="28"/>
        </w:rPr>
        <w:t>(</w:t>
      </w:r>
      <w:r w:rsidRPr="00DD40B1">
        <w:rPr>
          <w:b/>
          <w:sz w:val="28"/>
          <w:szCs w:val="28"/>
          <w:lang w:val="en-US"/>
        </w:rPr>
        <w:t>III</w:t>
      </w:r>
      <w:r w:rsidRPr="00DD40B1">
        <w:rPr>
          <w:b/>
          <w:sz w:val="28"/>
          <w:szCs w:val="28"/>
        </w:rPr>
        <w:t xml:space="preserve"> СОЗЫВ)</w:t>
      </w: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  <w:proofErr w:type="gramStart"/>
      <w:r w:rsidRPr="00DD40B1">
        <w:rPr>
          <w:b/>
          <w:sz w:val="28"/>
          <w:szCs w:val="28"/>
        </w:rPr>
        <w:t>Р</w:t>
      </w:r>
      <w:proofErr w:type="gramEnd"/>
      <w:r w:rsidRPr="00DD40B1">
        <w:rPr>
          <w:b/>
          <w:sz w:val="28"/>
          <w:szCs w:val="28"/>
        </w:rPr>
        <w:t xml:space="preserve"> Е Ш Е Н И Е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</w:p>
    <w:p w:rsidR="00DD40B1" w:rsidRPr="00DD40B1" w:rsidRDefault="00DD40B1" w:rsidP="00DD40B1">
      <w:pPr>
        <w:autoSpaceDN w:val="0"/>
        <w:jc w:val="center"/>
        <w:rPr>
          <w:b/>
          <w:sz w:val="28"/>
          <w:szCs w:val="28"/>
        </w:rPr>
      </w:pPr>
    </w:p>
    <w:p w:rsidR="00DD40B1" w:rsidRPr="00DD40B1" w:rsidRDefault="00DD40B1" w:rsidP="00DD40B1">
      <w:pPr>
        <w:autoSpaceDN w:val="0"/>
        <w:jc w:val="both"/>
        <w:rPr>
          <w:sz w:val="28"/>
          <w:szCs w:val="28"/>
        </w:rPr>
      </w:pPr>
      <w:r w:rsidRPr="00DD40B1">
        <w:rPr>
          <w:sz w:val="28"/>
          <w:szCs w:val="28"/>
        </w:rPr>
        <w:t>от 21 мая 2015 года</w:t>
      </w:r>
      <w:r w:rsidRPr="00DD40B1">
        <w:rPr>
          <w:sz w:val="28"/>
          <w:szCs w:val="28"/>
        </w:rPr>
        <w:tab/>
      </w:r>
      <w:r w:rsidRPr="00DD40B1">
        <w:rPr>
          <w:sz w:val="28"/>
          <w:szCs w:val="28"/>
        </w:rPr>
        <w:tab/>
        <w:t xml:space="preserve">           </w:t>
      </w:r>
      <w:r w:rsidRPr="00DD40B1">
        <w:rPr>
          <w:sz w:val="28"/>
          <w:szCs w:val="28"/>
        </w:rPr>
        <w:tab/>
      </w:r>
      <w:r w:rsidRPr="00DD40B1">
        <w:rPr>
          <w:sz w:val="28"/>
          <w:szCs w:val="28"/>
        </w:rPr>
        <w:tab/>
      </w:r>
      <w:r w:rsidRPr="00DD40B1">
        <w:rPr>
          <w:sz w:val="28"/>
          <w:szCs w:val="28"/>
        </w:rPr>
        <w:tab/>
      </w:r>
      <w:r w:rsidRPr="00DD40B1">
        <w:rPr>
          <w:sz w:val="28"/>
          <w:szCs w:val="28"/>
        </w:rPr>
        <w:tab/>
        <w:t xml:space="preserve">           </w:t>
      </w:r>
      <w:r w:rsidRPr="00DD40B1">
        <w:rPr>
          <w:sz w:val="28"/>
          <w:szCs w:val="28"/>
        </w:rPr>
        <w:tab/>
        <w:t>№ 36</w:t>
      </w:r>
    </w:p>
    <w:p w:rsidR="00DD40B1" w:rsidRPr="00DD40B1" w:rsidRDefault="00DD40B1" w:rsidP="00DD40B1">
      <w:pPr>
        <w:autoSpaceDN w:val="0"/>
        <w:jc w:val="center"/>
      </w:pPr>
      <w:r w:rsidRPr="00DD40B1">
        <w:t xml:space="preserve">ст-ца Бесстрашная </w:t>
      </w:r>
    </w:p>
    <w:p w:rsidR="00DD40B1" w:rsidRPr="00DD40B1" w:rsidRDefault="00DD40B1" w:rsidP="00DD40B1">
      <w:pPr>
        <w:autoSpaceDN w:val="0"/>
        <w:jc w:val="center"/>
      </w:pPr>
    </w:p>
    <w:p w:rsidR="00DD40B1" w:rsidRPr="00DD40B1" w:rsidRDefault="00DD40B1" w:rsidP="00DD40B1">
      <w:pPr>
        <w:autoSpaceDN w:val="0"/>
        <w:jc w:val="center"/>
      </w:pPr>
    </w:p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b/>
          <w:sz w:val="28"/>
          <w:szCs w:val="28"/>
          <w:lang w:eastAsia="ar-SA"/>
        </w:rPr>
        <w:t xml:space="preserve">Об утверждении отчета об исполнении бюджета  </w:t>
      </w:r>
    </w:p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b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b/>
          <w:sz w:val="28"/>
          <w:szCs w:val="28"/>
          <w:lang w:eastAsia="ar-SA"/>
        </w:rPr>
        <w:t>за  12 месяцев 2014 года</w:t>
      </w:r>
    </w:p>
    <w:p w:rsidR="00DD40B1" w:rsidRPr="00DD40B1" w:rsidRDefault="00DD40B1" w:rsidP="00DD40B1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  <w:t xml:space="preserve">В соответствии с пунктом 5 статьи 264.2 Бюджетного кодекса Российской Федерации и статьей 6 Положения о Бюджетном процессе Бесстрашненского сельского поселения Отрадненского района    </w:t>
      </w:r>
    </w:p>
    <w:p w:rsidR="00DD40B1" w:rsidRPr="00DD40B1" w:rsidRDefault="00DD40B1" w:rsidP="00DD40B1">
      <w:pPr>
        <w:jc w:val="both"/>
        <w:rPr>
          <w:b/>
          <w:sz w:val="28"/>
          <w:szCs w:val="28"/>
          <w:lang w:val="x-none" w:eastAsia="x-none"/>
        </w:rPr>
      </w:pPr>
      <w:r w:rsidRPr="00DD40B1">
        <w:rPr>
          <w:b/>
          <w:sz w:val="28"/>
          <w:szCs w:val="28"/>
          <w:lang w:val="x-none" w:eastAsia="x-none"/>
        </w:rPr>
        <w:t xml:space="preserve">          Совет Бесстрашненского сельского поселения Отрадненского района р е ш и л:</w:t>
      </w: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val="x-none" w:eastAsia="ar-SA"/>
        </w:rPr>
      </w:pPr>
    </w:p>
    <w:p w:rsidR="00DD40B1" w:rsidRPr="00DD40B1" w:rsidRDefault="00DD40B1" w:rsidP="00DD40B1">
      <w:pPr>
        <w:widowControl w:val="0"/>
        <w:numPr>
          <w:ilvl w:val="0"/>
          <w:numId w:val="15"/>
        </w:numPr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>Утвердить основные характеристики исполнения бюджета Бесстрашненского сельского поселения Отрадненского района за 12 месяцев 2014 года (приложения №№1.1-1.4):</w:t>
      </w:r>
    </w:p>
    <w:p w:rsidR="00DD40B1" w:rsidRPr="00DD40B1" w:rsidRDefault="00DD40B1" w:rsidP="00DD40B1">
      <w:pPr>
        <w:widowControl w:val="0"/>
        <w:autoSpaceDE w:val="0"/>
        <w:ind w:left="360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611"/>
        <w:gridCol w:w="3166"/>
      </w:tblGrid>
      <w:tr w:rsidR="00DD40B1" w:rsidRPr="00DD40B1" w:rsidTr="00DD40B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             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утверждено на 2014год тыс. руб.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исполнено в 12 месяцев 2014года тыс. руб.</w:t>
            </w:r>
          </w:p>
        </w:tc>
      </w:tr>
      <w:tr w:rsidR="00DD40B1" w:rsidRPr="00DD40B1" w:rsidTr="00DD40B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Общий объем доходов в сумме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7557,8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7579,2</w:t>
            </w:r>
          </w:p>
        </w:tc>
      </w:tr>
      <w:tr w:rsidR="00DD40B1" w:rsidRPr="00DD40B1" w:rsidTr="00DD40B1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Общий объем расходов в сумме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7780,3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7593,4</w:t>
            </w:r>
          </w:p>
        </w:tc>
      </w:tr>
    </w:tbl>
    <w:p w:rsidR="00DD40B1" w:rsidRPr="00DD40B1" w:rsidRDefault="00DD40B1" w:rsidP="00DD40B1">
      <w:pPr>
        <w:widowControl w:val="0"/>
        <w:autoSpaceDE w:val="0"/>
        <w:ind w:left="75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autoSpaceDN w:val="0"/>
        <w:ind w:firstLine="851"/>
        <w:contextualSpacing/>
        <w:jc w:val="both"/>
        <w:rPr>
          <w:sz w:val="28"/>
          <w:szCs w:val="28"/>
        </w:rPr>
      </w:pPr>
      <w:bookmarkStart w:id="1" w:name="sub_104"/>
      <w:bookmarkStart w:id="2" w:name="sub_3"/>
      <w:r w:rsidRPr="00DD40B1">
        <w:rPr>
          <w:sz w:val="28"/>
          <w:szCs w:val="28"/>
        </w:rPr>
        <w:t>2.Опубликовать (обнародовать) настоящее решение в установленном порядке.</w:t>
      </w:r>
    </w:p>
    <w:p w:rsidR="00DD40B1" w:rsidRPr="00DD40B1" w:rsidRDefault="00DD40B1" w:rsidP="00DD40B1">
      <w:pPr>
        <w:autoSpaceDN w:val="0"/>
        <w:jc w:val="both"/>
        <w:rPr>
          <w:sz w:val="28"/>
          <w:szCs w:val="28"/>
        </w:rPr>
      </w:pPr>
    </w:p>
    <w:bookmarkEnd w:id="1"/>
    <w:p w:rsidR="00DD40B1" w:rsidRPr="00DD40B1" w:rsidRDefault="00DD40B1" w:rsidP="00DD40B1">
      <w:pPr>
        <w:autoSpaceDN w:val="0"/>
        <w:jc w:val="both"/>
        <w:rPr>
          <w:sz w:val="28"/>
          <w:szCs w:val="28"/>
        </w:rPr>
      </w:pPr>
      <w:r w:rsidRPr="00DD40B1">
        <w:rPr>
          <w:sz w:val="28"/>
          <w:szCs w:val="28"/>
        </w:rPr>
        <w:tab/>
        <w:t xml:space="preserve">3. </w:t>
      </w:r>
      <w:proofErr w:type="gramStart"/>
      <w:r w:rsidRPr="00DD40B1">
        <w:rPr>
          <w:sz w:val="28"/>
          <w:szCs w:val="28"/>
        </w:rPr>
        <w:t>Контроль за</w:t>
      </w:r>
      <w:proofErr w:type="gramEnd"/>
      <w:r w:rsidRPr="00DD40B1">
        <w:rPr>
          <w:sz w:val="28"/>
          <w:szCs w:val="28"/>
        </w:rPr>
        <w:t xml:space="preserve"> выполнением настоящего решения возложить на постоянную комиссию Совета</w:t>
      </w:r>
      <w:r w:rsidRPr="00DD40B1">
        <w:rPr>
          <w:b/>
          <w:sz w:val="28"/>
          <w:szCs w:val="28"/>
        </w:rPr>
        <w:t xml:space="preserve"> </w:t>
      </w:r>
      <w:r w:rsidRPr="00DD40B1">
        <w:rPr>
          <w:sz w:val="28"/>
          <w:szCs w:val="28"/>
        </w:rPr>
        <w:t>Бесстрашненского сельского поселения Отрадненского района  по соблюдению законодательства, охране прав, экономики, бюджета, инвестиций и контролю  (Козлову).</w:t>
      </w:r>
    </w:p>
    <w:p w:rsidR="00DD40B1" w:rsidRPr="00DD40B1" w:rsidRDefault="00DD40B1" w:rsidP="00DD40B1">
      <w:pPr>
        <w:autoSpaceDN w:val="0"/>
        <w:jc w:val="both"/>
        <w:rPr>
          <w:sz w:val="28"/>
          <w:szCs w:val="28"/>
        </w:rPr>
      </w:pPr>
    </w:p>
    <w:p w:rsidR="00DD40B1" w:rsidRPr="00DD40B1" w:rsidRDefault="00DD40B1" w:rsidP="00DD40B1">
      <w:pPr>
        <w:autoSpaceDN w:val="0"/>
        <w:ind w:firstLine="720"/>
        <w:jc w:val="both"/>
        <w:rPr>
          <w:sz w:val="28"/>
          <w:szCs w:val="28"/>
        </w:rPr>
      </w:pPr>
      <w:r w:rsidRPr="00DD40B1">
        <w:rPr>
          <w:sz w:val="28"/>
          <w:szCs w:val="28"/>
        </w:rPr>
        <w:t xml:space="preserve">4. Настоящее решение вступает в силу со дня его </w:t>
      </w:r>
      <w:hyperlink r:id="rId7" w:history="1">
        <w:r w:rsidRPr="00DD40B1">
          <w:rPr>
            <w:sz w:val="28"/>
            <w:szCs w:val="28"/>
            <w:u w:val="single"/>
          </w:rPr>
          <w:t>официального опубликования</w:t>
        </w:r>
      </w:hyperlink>
      <w:r w:rsidRPr="00DD40B1">
        <w:rPr>
          <w:sz w:val="28"/>
          <w:szCs w:val="28"/>
        </w:rPr>
        <w:t xml:space="preserve"> (обнародования).</w:t>
      </w:r>
    </w:p>
    <w:p w:rsidR="00DD40B1" w:rsidRPr="00DD40B1" w:rsidRDefault="00DD40B1" w:rsidP="00DD40B1">
      <w:pPr>
        <w:autoSpaceDN w:val="0"/>
        <w:ind w:firstLine="720"/>
        <w:jc w:val="both"/>
        <w:rPr>
          <w:sz w:val="28"/>
          <w:szCs w:val="28"/>
        </w:rPr>
      </w:pPr>
    </w:p>
    <w:p w:rsidR="00DD40B1" w:rsidRPr="00DD40B1" w:rsidRDefault="00DD40B1" w:rsidP="00DD40B1">
      <w:pPr>
        <w:autoSpaceDN w:val="0"/>
        <w:ind w:firstLine="720"/>
        <w:jc w:val="both"/>
        <w:rPr>
          <w:sz w:val="28"/>
          <w:szCs w:val="28"/>
        </w:rPr>
      </w:pPr>
    </w:p>
    <w:bookmarkEnd w:id="2"/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                                                                              В. Б. Па</w:t>
      </w:r>
      <w:bookmarkEnd w:id="0"/>
      <w:r w:rsidRPr="00DD40B1">
        <w:rPr>
          <w:sz w:val="28"/>
          <w:szCs w:val="28"/>
          <w:lang w:eastAsia="ar-SA"/>
        </w:rPr>
        <w:t>нин</w:t>
      </w:r>
    </w:p>
    <w:p w:rsidR="00DD40B1" w:rsidRPr="00DD40B1" w:rsidRDefault="00DD40B1" w:rsidP="00DD40B1">
      <w:pPr>
        <w:rPr>
          <w:sz w:val="28"/>
          <w:szCs w:val="28"/>
          <w:lang w:eastAsia="ar-SA"/>
        </w:rPr>
        <w:sectPr w:rsidR="00DD40B1" w:rsidRPr="00DD40B1">
          <w:pgSz w:w="11906" w:h="16838"/>
          <w:pgMar w:top="1134" w:right="567" w:bottom="1134" w:left="1701" w:header="720" w:footer="720" w:gutter="0"/>
          <w:cols w:space="720"/>
        </w:sectPr>
      </w:pPr>
    </w:p>
    <w:p w:rsidR="00DD40B1" w:rsidRPr="00DD40B1" w:rsidRDefault="00DD40B1" w:rsidP="00DD40B1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D40B1" w:rsidRPr="00DD40B1" w:rsidTr="00DD40B1">
        <w:tc>
          <w:tcPr>
            <w:tcW w:w="5103" w:type="dxa"/>
          </w:tcPr>
          <w:p w:rsidR="00DD40B1" w:rsidRPr="00DD40B1" w:rsidRDefault="00DD40B1" w:rsidP="00DD40B1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DD40B1" w:rsidRPr="00DD40B1" w:rsidRDefault="00DD40B1" w:rsidP="00DD40B1">
            <w:pPr>
              <w:widowControl w:val="0"/>
              <w:autoSpaceDE w:val="0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  <w:lang w:eastAsia="ar-SA"/>
              </w:rPr>
              <w:t xml:space="preserve">                     </w:t>
            </w:r>
            <w:r w:rsidRPr="00DD40B1">
              <w:rPr>
                <w:sz w:val="28"/>
                <w:szCs w:val="28"/>
              </w:rPr>
              <w:t>ПРИЛОЖЕНИЕ №1</w:t>
            </w:r>
          </w:p>
          <w:p w:rsidR="00DD40B1" w:rsidRPr="00DD40B1" w:rsidRDefault="00DD40B1" w:rsidP="00DD40B1">
            <w:pPr>
              <w:autoSpaceDN w:val="0"/>
              <w:ind w:hanging="108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 к  решению  Совета   Бесстрашненского</w:t>
            </w:r>
          </w:p>
          <w:p w:rsidR="00DD40B1" w:rsidRPr="00DD40B1" w:rsidRDefault="00DD40B1" w:rsidP="00DD40B1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    сельского поселения Отрадненского </w:t>
            </w:r>
          </w:p>
          <w:p w:rsidR="00DD40B1" w:rsidRPr="00DD40B1" w:rsidRDefault="00DD40B1" w:rsidP="00DD40B1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района от 21.05.2015г.   №36</w:t>
            </w:r>
          </w:p>
          <w:p w:rsidR="00DD40B1" w:rsidRPr="00DD40B1" w:rsidRDefault="00DD40B1" w:rsidP="00DD40B1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ИСПОЛНЕНИЕ БЮДЖЕТА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b/>
          <w:sz w:val="28"/>
          <w:szCs w:val="28"/>
          <w:lang w:eastAsia="ar-SA"/>
        </w:rPr>
        <w:t xml:space="preserve"> </w:t>
      </w:r>
      <w:r w:rsidRPr="00DD40B1">
        <w:rPr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 за 12 месяцев   2014 года</w:t>
      </w:r>
    </w:p>
    <w:p w:rsidR="00DD40B1" w:rsidRPr="00DD40B1" w:rsidRDefault="00DD40B1" w:rsidP="00DD40B1">
      <w:pPr>
        <w:widowControl w:val="0"/>
        <w:tabs>
          <w:tab w:val="left" w:pos="3920"/>
        </w:tabs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71"/>
        <w:gridCol w:w="1418"/>
        <w:gridCol w:w="1277"/>
        <w:gridCol w:w="1100"/>
      </w:tblGrid>
      <w:tr w:rsidR="00DD40B1" w:rsidRPr="00DD40B1" w:rsidTr="00DD40B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Утвержден год</w:t>
            </w:r>
            <w:proofErr w:type="gramStart"/>
            <w:r w:rsidRPr="00DD40B1">
              <w:rPr>
                <w:lang w:eastAsia="ar-SA"/>
              </w:rPr>
              <w:t>.</w:t>
            </w:r>
            <w:proofErr w:type="gramEnd"/>
            <w:r w:rsidRPr="00DD40B1">
              <w:rPr>
                <w:lang w:eastAsia="ar-SA"/>
              </w:rPr>
              <w:t xml:space="preserve"> </w:t>
            </w:r>
            <w:proofErr w:type="gramStart"/>
            <w:r w:rsidRPr="00DD40B1">
              <w:rPr>
                <w:lang w:eastAsia="ar-SA"/>
              </w:rPr>
              <w:t>п</w:t>
            </w:r>
            <w:proofErr w:type="gramEnd"/>
            <w:r w:rsidRPr="00DD40B1">
              <w:rPr>
                <w:lang w:eastAsia="ar-SA"/>
              </w:rPr>
              <w:t>лан  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proofErr w:type="spellStart"/>
            <w:r w:rsidRPr="00DD40B1">
              <w:rPr>
                <w:lang w:eastAsia="ar-SA"/>
              </w:rPr>
              <w:t>Исполне</w:t>
            </w:r>
            <w:proofErr w:type="spellEnd"/>
            <w:r w:rsidRPr="00DD40B1">
              <w:rPr>
                <w:lang w:eastAsia="ar-SA"/>
              </w:rPr>
              <w:t xml:space="preserve"> </w:t>
            </w:r>
            <w:proofErr w:type="gramStart"/>
            <w:r w:rsidRPr="00DD40B1">
              <w:rPr>
                <w:lang w:eastAsia="ar-SA"/>
              </w:rPr>
              <w:t>-н</w:t>
            </w:r>
            <w:proofErr w:type="gramEnd"/>
            <w:r w:rsidRPr="00DD40B1">
              <w:rPr>
                <w:lang w:eastAsia="ar-SA"/>
              </w:rPr>
              <w:t>о  12 месяцев 2014г.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% исполнения</w:t>
            </w:r>
          </w:p>
        </w:tc>
      </w:tr>
      <w:tr w:rsidR="00DD40B1" w:rsidRPr="00DD40B1" w:rsidTr="00DD40B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1 00 000000 0000 0000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keepNext/>
              <w:autoSpaceDN w:val="0"/>
              <w:contextualSpacing/>
              <w:jc w:val="both"/>
              <w:outlineLvl w:val="1"/>
              <w:rPr>
                <w:rFonts w:ascii="Cambria" w:hAnsi="Cambria"/>
                <w:b/>
                <w:iCs/>
                <w:szCs w:val="28"/>
                <w:lang w:eastAsia="ar-SA"/>
              </w:rPr>
            </w:pPr>
            <w:r w:rsidRPr="00DD40B1">
              <w:rPr>
                <w:rFonts w:ascii="Cambria" w:hAnsi="Cambria"/>
                <w:b/>
                <w:iCs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2138,4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2163,4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101</w:t>
            </w:r>
          </w:p>
        </w:tc>
      </w:tr>
      <w:tr w:rsidR="00DD40B1" w:rsidRPr="00DD40B1" w:rsidTr="00DD40B1">
        <w:trPr>
          <w:trHeight w:val="7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Налог на доходы физических лиц</w:t>
            </w: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147,0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1378,4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1386,1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21,85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102</w:t>
            </w:r>
          </w:p>
        </w:tc>
      </w:tr>
      <w:tr w:rsidR="00DD40B1" w:rsidRPr="00DD40B1" w:rsidTr="00DD40B1">
        <w:trPr>
          <w:trHeight w:val="148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29,01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1 06 0600000 0000 110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524,4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540,1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103</w:t>
            </w:r>
          </w:p>
        </w:tc>
      </w:tr>
      <w:tr w:rsidR="00DD40B1" w:rsidRPr="00DD40B1" w:rsidTr="00DD40B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1,11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1 11 05010 10 0000 120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DD40B1">
              <w:rPr>
                <w:lang w:eastAsia="ar-SA"/>
              </w:rPr>
              <w:t>поселения</w:t>
            </w:r>
            <w:proofErr w:type="gramEnd"/>
            <w:r w:rsidRPr="00DD40B1">
              <w:rPr>
                <w:lang w:eastAsia="ar-SA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32,56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32,57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1 13 02995 10 0000 130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4,67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9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5419,5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5415,8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99,9</w:t>
            </w:r>
          </w:p>
        </w:tc>
      </w:tr>
      <w:tr w:rsidR="00DD40B1" w:rsidRPr="00DD40B1" w:rsidTr="00DD40B1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2 02 01001 10 0000151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2265,0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2 02 03024 10 0000 151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12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2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2 02 02999 00 0000 151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 бюджета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3052,9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3049,2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99,8</w:t>
            </w:r>
          </w:p>
        </w:tc>
      </w:tr>
      <w:tr w:rsidR="00DD40B1" w:rsidRPr="00DD40B1" w:rsidTr="00DD40B1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 xml:space="preserve">                 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7557,9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7579,2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100</w:t>
            </w:r>
          </w:p>
        </w:tc>
      </w:tr>
    </w:tbl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Финансист администрации </w:t>
      </w: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Бесстрашненского сельского поселения</w:t>
      </w:r>
      <w:r w:rsidRPr="00DD40B1">
        <w:rPr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</w:t>
      </w:r>
      <w:r w:rsidRPr="00DD40B1">
        <w:rPr>
          <w:sz w:val="28"/>
          <w:szCs w:val="28"/>
          <w:lang w:eastAsia="ar-SA"/>
        </w:rPr>
        <w:tab/>
        <w:t xml:space="preserve">                                                                  К.А. Сарьян</w:t>
      </w: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DD40B1" w:rsidRPr="00DD40B1" w:rsidTr="00DD40B1">
        <w:tc>
          <w:tcPr>
            <w:tcW w:w="5387" w:type="dxa"/>
          </w:tcPr>
          <w:p w:rsidR="00DD40B1" w:rsidRPr="00DD40B1" w:rsidRDefault="00DD40B1" w:rsidP="00DD40B1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DD40B1" w:rsidRPr="00DD40B1" w:rsidRDefault="00DD40B1" w:rsidP="00DD40B1">
            <w:pPr>
              <w:widowControl w:val="0"/>
              <w:autoSpaceDE w:val="0"/>
              <w:ind w:left="-533" w:firstLine="533"/>
              <w:contextualSpacing/>
              <w:rPr>
                <w:sz w:val="28"/>
                <w:szCs w:val="28"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autoSpaceDE w:val="0"/>
              <w:ind w:left="-533" w:firstLine="533"/>
              <w:contextualSpacing/>
              <w:rPr>
                <w:sz w:val="28"/>
                <w:szCs w:val="28"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autoSpaceDE w:val="0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lastRenderedPageBreak/>
              <w:t xml:space="preserve">                  ПРИЛОЖЕНИЕ №2</w:t>
            </w:r>
          </w:p>
          <w:p w:rsidR="00DD40B1" w:rsidRPr="00DD40B1" w:rsidRDefault="00DD40B1" w:rsidP="00DD40B1">
            <w:pPr>
              <w:widowControl w:val="0"/>
              <w:autoSpaceDE w:val="0"/>
              <w:ind w:left="-108" w:right="-108" w:hanging="141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к  решению  Совета   Бесстрашненского</w:t>
            </w:r>
          </w:p>
          <w:p w:rsidR="00DD40B1" w:rsidRPr="00DD40B1" w:rsidRDefault="00DD40B1" w:rsidP="00DD40B1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сельского поселения Отрадненского </w:t>
            </w:r>
          </w:p>
          <w:p w:rsidR="00DD40B1" w:rsidRPr="00DD40B1" w:rsidRDefault="00DD40B1" w:rsidP="00DD40B1">
            <w:pPr>
              <w:autoSpaceDN w:val="0"/>
              <w:jc w:val="center"/>
              <w:rPr>
                <w:sz w:val="28"/>
                <w:szCs w:val="28"/>
              </w:rPr>
            </w:pPr>
            <w:r w:rsidRPr="00DD40B1">
              <w:rPr>
                <w:sz w:val="28"/>
                <w:szCs w:val="28"/>
              </w:rPr>
              <w:t xml:space="preserve">  района от 21.05.2015г.   №36</w:t>
            </w:r>
          </w:p>
          <w:p w:rsidR="00DD40B1" w:rsidRPr="00DD40B1" w:rsidRDefault="00DD40B1" w:rsidP="00DD40B1">
            <w:pPr>
              <w:widowControl w:val="0"/>
              <w:tabs>
                <w:tab w:val="left" w:pos="5907"/>
              </w:tabs>
              <w:autoSpaceDE w:val="0"/>
              <w:ind w:left="-533" w:firstLine="533"/>
              <w:contextualSpacing/>
              <w:rPr>
                <w:sz w:val="28"/>
                <w:szCs w:val="28"/>
                <w:lang w:eastAsia="ar-SA"/>
              </w:rPr>
            </w:pPr>
          </w:p>
        </w:tc>
      </w:tr>
    </w:tbl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ИСПОЛНЕНИЕ БЮДЖЕТА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за 12 месяцев  2014 года по разделам и подразделам </w:t>
      </w:r>
      <w:proofErr w:type="gramStart"/>
      <w:r w:rsidRPr="00DD40B1">
        <w:rPr>
          <w:sz w:val="28"/>
          <w:szCs w:val="28"/>
          <w:lang w:eastAsia="ar-SA"/>
        </w:rPr>
        <w:t>функциональной</w:t>
      </w:r>
      <w:proofErr w:type="gramEnd"/>
      <w:r w:rsidRPr="00DD40B1">
        <w:rPr>
          <w:sz w:val="28"/>
          <w:szCs w:val="28"/>
          <w:lang w:eastAsia="ar-SA"/>
        </w:rPr>
        <w:t xml:space="preserve">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классификации расходов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368"/>
        <w:gridCol w:w="1352"/>
        <w:gridCol w:w="1483"/>
        <w:gridCol w:w="1134"/>
        <w:gridCol w:w="1193"/>
      </w:tblGrid>
      <w:tr w:rsidR="00DD40B1" w:rsidRPr="00DD40B1" w:rsidTr="00DD40B1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№ </w:t>
            </w:r>
            <w:proofErr w:type="gramStart"/>
            <w:r w:rsidRPr="00DD40B1">
              <w:rPr>
                <w:w w:val="86"/>
                <w:lang w:eastAsia="ar-SA"/>
              </w:rPr>
              <w:t>п</w:t>
            </w:r>
            <w:proofErr w:type="gramEnd"/>
            <w:r w:rsidRPr="00DD40B1">
              <w:rPr>
                <w:w w:val="86"/>
                <w:lang w:eastAsia="ar-SA"/>
              </w:rPr>
              <w:t>/п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Наименование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22"/>
                <w:lang w:eastAsia="ar-SA"/>
              </w:rPr>
              <w:t xml:space="preserve">Код </w:t>
            </w:r>
            <w:r w:rsidRPr="00DD40B1">
              <w:rPr>
                <w:spacing w:val="-10"/>
                <w:lang w:eastAsia="ar-SA"/>
              </w:rPr>
              <w:t xml:space="preserve">бюджетной </w:t>
            </w:r>
            <w:r w:rsidRPr="00DD40B1">
              <w:rPr>
                <w:spacing w:val="-8"/>
                <w:lang w:eastAsia="ar-SA"/>
              </w:rPr>
              <w:t>классификации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Утвержденный          план 2014 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proofErr w:type="gramStart"/>
            <w:r w:rsidRPr="00DD40B1">
              <w:rPr>
                <w:lang w:eastAsia="ar-SA"/>
              </w:rPr>
              <w:t>Исполне</w:t>
            </w:r>
            <w:proofErr w:type="spellEnd"/>
            <w:r w:rsidRPr="00DD40B1">
              <w:rPr>
                <w:lang w:eastAsia="ar-SA"/>
              </w:rPr>
              <w:t>-но</w:t>
            </w:r>
            <w:proofErr w:type="gramEnd"/>
            <w:r w:rsidRPr="00DD40B1">
              <w:rPr>
                <w:lang w:eastAsia="ar-SA"/>
              </w:rPr>
              <w:t xml:space="preserve"> 12 месяцев 2014год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 xml:space="preserve"> % 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исполнения</w:t>
            </w:r>
          </w:p>
        </w:tc>
      </w:tr>
      <w:tr w:rsidR="00DD40B1" w:rsidRPr="00DD40B1" w:rsidTr="00DD40B1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2266,8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2258,8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DD40B1">
              <w:rPr>
                <w:b/>
                <w:lang w:eastAsia="ar-SA"/>
              </w:rPr>
              <w:t>99,6</w:t>
            </w:r>
          </w:p>
        </w:tc>
      </w:tr>
      <w:tr w:rsidR="00DD40B1" w:rsidRPr="00DD40B1" w:rsidTr="00DD40B1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8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DD40B1">
              <w:rPr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1719,6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1716,7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99,8</w:t>
            </w:r>
          </w:p>
        </w:tc>
      </w:tr>
      <w:tr w:rsidR="00DD40B1" w:rsidRPr="00DD40B1" w:rsidTr="00DD40B1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DD40B1">
              <w:rPr>
                <w:spacing w:val="-5"/>
                <w:lang w:eastAsia="ar-SA"/>
              </w:rPr>
              <w:t>Безвозмездные перечисления бюджетам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9,00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100,00</w:t>
            </w:r>
          </w:p>
        </w:tc>
      </w:tr>
      <w:tr w:rsidR="00DD40B1" w:rsidRPr="00DD40B1" w:rsidTr="00DD40B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  <w:r w:rsidRPr="00DD40B1">
              <w:rPr>
                <w:spacing w:val="-6"/>
                <w:lang w:eastAsia="ar-SA"/>
              </w:rPr>
              <w:t>Выборы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DD40B1">
              <w:rPr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autoSpaceDN w:val="0"/>
              <w:contextualSpacing/>
              <w:outlineLvl w:val="5"/>
              <w:rPr>
                <w:bCs/>
                <w:spacing w:val="-5"/>
                <w:lang w:eastAsia="ar-SA"/>
              </w:rPr>
            </w:pPr>
            <w:r w:rsidRPr="00DD40B1">
              <w:rPr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17,5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9"/>
                <w:lang w:eastAsia="ar-SA"/>
              </w:rPr>
            </w:pPr>
            <w:r w:rsidRPr="00DD40B1">
              <w:rPr>
                <w:spacing w:val="-29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DD40B1">
              <w:rPr>
                <w:bCs/>
                <w:w w:val="105"/>
                <w:lang w:eastAsia="ar-SA"/>
              </w:rPr>
              <w:t>правоохранительная деятельность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0300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2592,9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2414,0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0,93</w:t>
            </w:r>
          </w:p>
        </w:tc>
      </w:tr>
      <w:tr w:rsidR="00DD40B1" w:rsidRPr="00DD40B1" w:rsidTr="00DD40B1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1603,5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89,9</w:t>
            </w:r>
          </w:p>
        </w:tc>
      </w:tr>
      <w:tr w:rsidR="00DD40B1" w:rsidRPr="00DD40B1" w:rsidTr="00DD40B1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807,9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807,9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5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autoSpaceDN w:val="0"/>
              <w:contextualSpacing/>
              <w:outlineLvl w:val="6"/>
              <w:rPr>
                <w:lang w:eastAsia="ar-SA"/>
              </w:rPr>
            </w:pPr>
            <w:r w:rsidRPr="00DD40B1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0500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1845,3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1845,3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autoSpaceDN w:val="0"/>
              <w:outlineLvl w:val="6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1756,7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88,56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DD40B1">
              <w:rPr>
                <w:spacing w:val="-14"/>
                <w:lang w:eastAsia="ar-SA"/>
              </w:rPr>
              <w:t>88,56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2,78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2,78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2,78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lang w:eastAsia="ar-SA"/>
              </w:rPr>
            </w:pPr>
            <w:r w:rsidRPr="00DD40B1">
              <w:rPr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943,8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943,8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spacing w:val="-5"/>
                <w:lang w:eastAsia="ar-SA"/>
              </w:rPr>
            </w:pPr>
            <w:r w:rsidRPr="00DD40B1">
              <w:rPr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w w:val="83"/>
                <w:sz w:val="28"/>
                <w:szCs w:val="28"/>
                <w:lang w:eastAsia="ar-SA"/>
              </w:rPr>
            </w:pPr>
            <w:r w:rsidRPr="00DD40B1">
              <w:rPr>
                <w:w w:val="83"/>
                <w:sz w:val="28"/>
                <w:szCs w:val="28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943,8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1100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DD40B1">
              <w:rPr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7780,4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7593,5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eastAsia="ar-SA"/>
              </w:rPr>
            </w:pPr>
            <w:r w:rsidRPr="00DD40B1">
              <w:rPr>
                <w:b/>
                <w:bCs/>
                <w:lang w:eastAsia="ar-SA"/>
              </w:rPr>
              <w:t>97,6</w:t>
            </w:r>
          </w:p>
        </w:tc>
      </w:tr>
    </w:tbl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Финансист  администрации </w:t>
      </w: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Бесстрашненского сельского поселения</w:t>
      </w:r>
    </w:p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</w:t>
      </w:r>
      <w:r w:rsidRPr="00DD40B1">
        <w:rPr>
          <w:sz w:val="28"/>
          <w:szCs w:val="28"/>
          <w:lang w:eastAsia="ar-SA"/>
        </w:rPr>
        <w:tab/>
        <w:t xml:space="preserve">                                                                    К.А. Сарьян   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              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                            ПРИЛОЖЕНИЕ №3</w:t>
      </w:r>
    </w:p>
    <w:p w:rsidR="00DD40B1" w:rsidRPr="00DD40B1" w:rsidRDefault="00DD40B1" w:rsidP="00DD40B1">
      <w:pPr>
        <w:autoSpaceDN w:val="0"/>
        <w:ind w:hanging="108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           к  решению  Совета   Бесстрашненского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сельского поселения Отрадненского 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района от 21.05.2015г.   №36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  <w:t>ИСПОЛНЕНИЕ БЮДЖЕТА</w:t>
      </w:r>
      <w:r w:rsidRPr="00DD40B1">
        <w:rPr>
          <w:b/>
          <w:sz w:val="28"/>
          <w:szCs w:val="28"/>
          <w:lang w:eastAsia="ar-SA"/>
        </w:rPr>
        <w:t xml:space="preserve"> 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DD40B1" w:rsidRPr="00DD40B1" w:rsidRDefault="00DD40B1" w:rsidP="00DD40B1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сельского поселения Отрадненского района за 12 месяцев 2014 года </w:t>
      </w:r>
    </w:p>
    <w:p w:rsidR="00DD40B1" w:rsidRPr="00DD40B1" w:rsidRDefault="00DD40B1" w:rsidP="00DD40B1">
      <w:pPr>
        <w:widowControl w:val="0"/>
        <w:tabs>
          <w:tab w:val="left" w:pos="4240"/>
        </w:tabs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</w:r>
    </w:p>
    <w:tbl>
      <w:tblPr>
        <w:tblW w:w="1048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850"/>
        <w:gridCol w:w="567"/>
        <w:gridCol w:w="567"/>
        <w:gridCol w:w="1133"/>
        <w:gridCol w:w="567"/>
        <w:gridCol w:w="1133"/>
        <w:gridCol w:w="1038"/>
        <w:gridCol w:w="1087"/>
      </w:tblGrid>
      <w:tr w:rsidR="00DD40B1" w:rsidRPr="00DD40B1" w:rsidTr="00DD40B1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Наименование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5"/>
                <w:w w:val="88"/>
                <w:lang w:eastAsia="ar-SA"/>
              </w:rPr>
              <w:t xml:space="preserve">Код </w:t>
            </w:r>
            <w:r w:rsidRPr="00DD40B1">
              <w:rPr>
                <w:w w:val="88"/>
                <w:lang w:eastAsia="ar-SA"/>
              </w:rPr>
              <w:t>ведомст</w:t>
            </w:r>
            <w:r w:rsidRPr="00DD40B1">
              <w:rPr>
                <w:spacing w:val="-17"/>
                <w:w w:val="88"/>
                <w:lang w:eastAsia="ar-SA"/>
              </w:rPr>
              <w:t>ва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DD40B1">
              <w:rPr>
                <w:lang w:eastAsia="ar-SA"/>
              </w:rPr>
              <w:t>Рз</w:t>
            </w:r>
            <w:proofErr w:type="spellEnd"/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DD40B1">
              <w:rPr>
                <w:lang w:eastAsia="ar-SA"/>
              </w:rPr>
              <w:t>Пр</w:t>
            </w:r>
            <w:proofErr w:type="spellEnd"/>
            <w:proofErr w:type="gramEnd"/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"/>
                <w:w w:val="88"/>
                <w:lang w:eastAsia="ar-SA"/>
              </w:rPr>
              <w:t>ЦСР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ВР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Утвержденный план год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2014</w:t>
            </w:r>
            <w:r w:rsidRPr="00DD40B1">
              <w:rPr>
                <w:spacing w:val="-20"/>
                <w:lang w:eastAsia="ar-SA"/>
              </w:rPr>
              <w:t>.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proofErr w:type="spellStart"/>
            <w:proofErr w:type="gramStart"/>
            <w:r w:rsidRPr="00DD40B1">
              <w:rPr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Pr="00DD40B1">
              <w:rPr>
                <w:spacing w:val="-16"/>
                <w:lang w:eastAsia="ar-SA"/>
              </w:rPr>
              <w:t xml:space="preserve"> за 12 месяцев 2014 года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%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DD40B1">
              <w:rPr>
                <w:spacing w:val="-16"/>
                <w:lang w:eastAsia="ar-SA"/>
              </w:rPr>
              <w:t>исполнен</w:t>
            </w:r>
          </w:p>
        </w:tc>
      </w:tr>
      <w:tr w:rsidR="00DD40B1" w:rsidRPr="00DD40B1" w:rsidTr="00DD40B1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708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7780,36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7593,47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97,6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D40B1" w:rsidRPr="00DD40B1" w:rsidTr="00DD40B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6130019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autoSpaceDN w:val="0"/>
              <w:contextualSpacing/>
              <w:jc w:val="both"/>
              <w:outlineLvl w:val="6"/>
              <w:rPr>
                <w:spacing w:val="-20"/>
                <w:lang w:eastAsia="ar-SA"/>
              </w:rPr>
            </w:pPr>
            <w:r w:rsidRPr="00DD40B1">
              <w:rPr>
                <w:spacing w:val="-20"/>
                <w:lang w:eastAsia="ar-SA"/>
              </w:rPr>
              <w:t>Общегосударственные вопросы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2266,8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2258,8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99,6</w:t>
            </w:r>
          </w:p>
        </w:tc>
      </w:tr>
      <w:tr w:rsidR="00DD40B1" w:rsidRPr="00DD40B1" w:rsidTr="00DD40B1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DD40B1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DD40B1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5010000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5010019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D40B1">
              <w:rPr>
                <w:lang w:val="en-US" w:eastAsia="ar-SA"/>
              </w:rPr>
              <w:t>100</w:t>
            </w:r>
            <w:r w:rsidRPr="00DD40B1">
              <w:rPr>
                <w:lang w:eastAsia="ar-SA"/>
              </w:rPr>
              <w:t>,</w:t>
            </w:r>
            <w:r w:rsidRPr="00DD40B1">
              <w:rPr>
                <w:lang w:val="en-US" w:eastAsia="ar-SA"/>
              </w:rPr>
              <w:t>0</w:t>
            </w:r>
          </w:p>
        </w:tc>
      </w:tr>
      <w:tr w:rsidR="00DD40B1" w:rsidRPr="00DD40B1" w:rsidTr="00DD40B1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5010019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483,1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D40B1">
              <w:rPr>
                <w:lang w:val="en-US" w:eastAsia="ar-SA"/>
              </w:rPr>
              <w:t>100</w:t>
            </w:r>
            <w:r w:rsidRPr="00DD40B1">
              <w:rPr>
                <w:lang w:eastAsia="ar-SA"/>
              </w:rPr>
              <w:t>,</w:t>
            </w:r>
            <w:r w:rsidRPr="00DD40B1">
              <w:rPr>
                <w:lang w:val="en-US" w:eastAsia="ar-SA"/>
              </w:rPr>
              <w:t>0</w:t>
            </w:r>
          </w:p>
        </w:tc>
      </w:tr>
      <w:tr w:rsidR="00DD40B1" w:rsidRPr="00DD40B1" w:rsidTr="00DD40B1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DD40B1">
              <w:rPr>
                <w:iCs/>
                <w:lang w:eastAsia="ar-SA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D40B1">
              <w:rPr>
                <w:lang w:val="en-US" w:eastAsia="ar-SA"/>
              </w:rPr>
              <w:t>1719</w:t>
            </w:r>
            <w:r w:rsidRPr="00DD40B1">
              <w:rPr>
                <w:lang w:eastAsia="ar-SA"/>
              </w:rPr>
              <w:t>0</w:t>
            </w:r>
            <w:r w:rsidRPr="00DD40B1">
              <w:rPr>
                <w:lang w:val="en-US" w:eastAsia="ar-SA"/>
              </w:rPr>
              <w:t>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D40B1">
              <w:rPr>
                <w:lang w:val="en-US" w:eastAsia="ar-SA"/>
              </w:rPr>
              <w:t>1716</w:t>
            </w:r>
            <w:r w:rsidRPr="00DD40B1">
              <w:rPr>
                <w:lang w:eastAsia="ar-SA"/>
              </w:rPr>
              <w:t>,</w:t>
            </w:r>
            <w:r w:rsidRPr="00DD40B1">
              <w:rPr>
                <w:lang w:val="en-US" w:eastAsia="ar-SA"/>
              </w:rPr>
              <w:t>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D40B1">
              <w:rPr>
                <w:lang w:val="en-US" w:eastAsia="ar-SA"/>
              </w:rPr>
              <w:t>99</w:t>
            </w:r>
            <w:r w:rsidRPr="00DD40B1">
              <w:rPr>
                <w:lang w:eastAsia="ar-SA"/>
              </w:rPr>
              <w:t>,</w:t>
            </w:r>
            <w:r w:rsidRPr="00DD40B1">
              <w:rPr>
                <w:lang w:val="en-US" w:eastAsia="ar-SA"/>
              </w:rPr>
              <w:t>8</w:t>
            </w:r>
          </w:p>
        </w:tc>
      </w:tr>
      <w:tr w:rsidR="00DD40B1" w:rsidRPr="00DD40B1" w:rsidTr="00DD40B1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D40B1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DD40B1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5100000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D40B1">
              <w:rPr>
                <w:lang w:val="en-US" w:eastAsia="ar-SA"/>
              </w:rPr>
              <w:t>1719</w:t>
            </w:r>
            <w:r w:rsidRPr="00DD40B1">
              <w:rPr>
                <w:lang w:eastAsia="ar-SA"/>
              </w:rPr>
              <w:t>,</w:t>
            </w:r>
            <w:r w:rsidRPr="00DD40B1">
              <w:rPr>
                <w:lang w:val="en-US" w:eastAsia="ar-SA"/>
              </w:rPr>
              <w:t>6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D40B1">
              <w:rPr>
                <w:lang w:val="en-US" w:eastAsia="ar-SA"/>
              </w:rPr>
              <w:t>1716</w:t>
            </w:r>
            <w:r w:rsidRPr="00DD40B1">
              <w:rPr>
                <w:lang w:eastAsia="ar-SA"/>
              </w:rPr>
              <w:t>,</w:t>
            </w:r>
            <w:r w:rsidRPr="00DD40B1">
              <w:rPr>
                <w:lang w:val="en-US" w:eastAsia="ar-SA"/>
              </w:rPr>
              <w:t>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val="en-US" w:eastAsia="ar-SA"/>
              </w:rPr>
              <w:t>99</w:t>
            </w:r>
            <w:r w:rsidRPr="00DD40B1">
              <w:rPr>
                <w:lang w:eastAsia="ar-SA"/>
              </w:rPr>
              <w:t>,</w:t>
            </w:r>
            <w:r w:rsidRPr="00DD40B1">
              <w:rPr>
                <w:lang w:val="en-US" w:eastAsia="ar-SA"/>
              </w:rPr>
              <w:t>8</w:t>
            </w:r>
          </w:p>
        </w:tc>
      </w:tr>
      <w:tr w:rsidR="00DD40B1" w:rsidRPr="00DD40B1" w:rsidTr="00DD40B1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Центральный аппарат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5110019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1451,7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1449,7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99,8</w:t>
            </w:r>
          </w:p>
        </w:tc>
      </w:tr>
      <w:tr w:rsidR="00DD40B1" w:rsidRPr="00DD40B1" w:rsidTr="00DD40B1">
        <w:trPr>
          <w:trHeight w:val="10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 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5110019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197,1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197,1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D40B1" w:rsidRPr="00DD40B1" w:rsidTr="00DD40B1">
        <w:trPr>
          <w:trHeight w:val="60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5110019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DD40B1" w:rsidRPr="00DD40B1" w:rsidTr="00DD40B1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5126019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Целевая статья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Организационное и материально-техническое обеспечение подготовки и проведения муниципальных выборов местного самоуправления, выборного должностного лица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5131001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DD40B1">
              <w:rPr>
                <w:spacing w:val="-23"/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DD40B1">
              <w:rPr>
                <w:spacing w:val="-23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lastRenderedPageBreak/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DD40B1">
              <w:rPr>
                <w:spacing w:val="-23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DD40B1">
              <w:rPr>
                <w:spacing w:val="-23"/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5151005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DD40B1">
              <w:rPr>
                <w:spacing w:val="-23"/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5171002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DD40B1">
              <w:rPr>
                <w:spacing w:val="-23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spacing w:val="-4"/>
                <w:lang w:eastAsia="ar-SA"/>
              </w:rPr>
              <w:t>Национальная оборона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DD40B1">
              <w:rPr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DD40B1">
              <w:rPr>
                <w:spacing w:val="-13"/>
                <w:lang w:eastAsia="ar-SA"/>
              </w:rPr>
              <w:t xml:space="preserve">территориях, где отсутствуют военные </w:t>
            </w:r>
            <w:r w:rsidRPr="00DD40B1">
              <w:rPr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lang w:eastAsia="ar-SA"/>
              </w:rPr>
            </w:pPr>
            <w:r w:rsidRPr="00DD40B1">
              <w:rPr>
                <w:spacing w:val="-13"/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97,7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DD40B1">
              <w:rPr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82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spacing w:val="-13"/>
                <w:lang w:eastAsia="ar-SA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spacing w:val="-11"/>
                <w:lang w:eastAsia="ar-SA"/>
              </w:rPr>
              <w:t>5420000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5430000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5430956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2592,9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2414,0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93</w:t>
            </w:r>
          </w:p>
        </w:tc>
      </w:tr>
      <w:tr w:rsidR="00DD40B1" w:rsidRPr="00DD40B1" w:rsidTr="00DD40B1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bCs/>
                <w:lang w:eastAsia="ar-SA"/>
              </w:rPr>
            </w:pPr>
            <w:r w:rsidRPr="00DD40B1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bCs/>
                <w:lang w:eastAsia="ar-SA"/>
              </w:rPr>
            </w:pPr>
            <w:r w:rsidRPr="00DD40B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5511003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0,5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5521004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DD40B1">
              <w:rPr>
                <w:spacing w:val="-12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DD40B1">
              <w:rPr>
                <w:spacing w:val="-10"/>
                <w:lang w:eastAsia="ar-SA"/>
              </w:rPr>
              <w:t>5531050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DD40B1">
              <w:rPr>
                <w:spacing w:val="-18"/>
                <w:lang w:eastAsia="ar-SA"/>
              </w:rPr>
              <w:t>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DD40B1">
              <w:rPr>
                <w:spacing w:val="-13"/>
                <w:w w:val="10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1782,5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1603,5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89,9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DD40B1" w:rsidRPr="00DD40B1" w:rsidTr="00DD40B1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1782,5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1603,5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89,9</w:t>
            </w:r>
          </w:p>
        </w:tc>
      </w:tr>
      <w:tr w:rsidR="00DD40B1" w:rsidRPr="00DD40B1" w:rsidTr="00DD40B1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5540000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1782,5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1603,5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89,9</w:t>
            </w:r>
          </w:p>
        </w:tc>
      </w:tr>
      <w:tr w:rsidR="00DD40B1" w:rsidRPr="00DD40B1" w:rsidTr="00DD40B1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5541043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1410,8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1235,6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87,6</w:t>
            </w:r>
          </w:p>
        </w:tc>
      </w:tr>
      <w:tr w:rsidR="00DD40B1" w:rsidRPr="00DD40B1" w:rsidTr="00DD40B1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807,9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807,9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DD40B1">
              <w:rPr>
                <w:spacing w:val="-2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16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2013-2014годы»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5626530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37,5</w:t>
            </w:r>
          </w:p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DD40B1">
              <w:rPr>
                <w:spacing w:val="-2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5626000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767,5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767,5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DD40B1">
              <w:rPr>
                <w:spacing w:val="-21"/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5621102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3,0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keepNext/>
              <w:tabs>
                <w:tab w:val="left" w:pos="708"/>
              </w:tabs>
              <w:autoSpaceDN w:val="0"/>
              <w:contextualSpacing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DD40B1">
              <w:rPr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1845,3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DD40B1">
              <w:rPr>
                <w:lang w:eastAsia="ar-SA"/>
              </w:rPr>
              <w:t>1845,3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DD40B1">
              <w:rPr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3"/>
                <w:lang w:eastAsia="ar-SA"/>
              </w:rPr>
            </w:pPr>
            <w:r w:rsidRPr="00DD40B1">
              <w:rPr>
                <w:spacing w:val="-3"/>
                <w:lang w:eastAsia="ar-SA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5700000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DD40B1">
              <w:rPr>
                <w:spacing w:val="-3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5711006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DD40B1">
              <w:rPr>
                <w:spacing w:val="-3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5711006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-</w:t>
            </w:r>
          </w:p>
        </w:tc>
      </w:tr>
      <w:tr w:rsidR="00DD40B1" w:rsidRPr="00DD40B1" w:rsidTr="00DD40B1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1756,7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1756,7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DD40B1">
              <w:rPr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1752,0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1752,0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DD40B1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5721077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256,7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256,7</w:t>
            </w:r>
          </w:p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100,0</w:t>
            </w:r>
          </w:p>
        </w:tc>
      </w:tr>
      <w:tr w:rsidR="00DD40B1" w:rsidRPr="00DD40B1" w:rsidTr="00DD40B1">
        <w:trPr>
          <w:trHeight w:val="22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5726033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1500,0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1500,0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spacing w:val="-13"/>
                <w:lang w:eastAsia="ar-SA"/>
              </w:rPr>
            </w:pPr>
            <w:r w:rsidRPr="00DD40B1">
              <w:rPr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99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88,56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88,56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5730000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     88,56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88,56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6200000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6231090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6231090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64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943,8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943,8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943,8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943,8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lastRenderedPageBreak/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943,8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943,8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170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530,0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413,8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DD40B1">
              <w:rPr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DD40B1">
              <w:rPr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6410000</w:t>
            </w: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  <w:tr w:rsidR="00DD40B1" w:rsidRPr="00DD40B1" w:rsidTr="00DD40B1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6411067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100</w:t>
            </w:r>
          </w:p>
        </w:tc>
      </w:tr>
    </w:tbl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                                   </w:t>
      </w:r>
      <w:r w:rsidRPr="00DD40B1">
        <w:rPr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hanging="1134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 Финансист администрации 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 Бесстрашненского сельского поселения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/>
          <w:lang w:eastAsia="ar-SA"/>
        </w:rPr>
      </w:pPr>
      <w:r w:rsidRPr="00DD40B1">
        <w:rPr>
          <w:sz w:val="28"/>
          <w:szCs w:val="28"/>
          <w:lang w:eastAsia="ar-SA"/>
        </w:rPr>
        <w:t xml:space="preserve">      Отрадненского района                                                                           К.А. Сарьян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                          ПРИЛОЖЕНИЕ №4</w:t>
      </w:r>
    </w:p>
    <w:p w:rsidR="00DD40B1" w:rsidRPr="00DD40B1" w:rsidRDefault="00DD40B1" w:rsidP="00DD40B1">
      <w:pPr>
        <w:autoSpaceDN w:val="0"/>
        <w:ind w:hanging="108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           к  решению  Совета   Бесстрашненского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          сельского поселения Отрадненского </w:t>
      </w:r>
    </w:p>
    <w:p w:rsidR="00DD40B1" w:rsidRPr="00DD40B1" w:rsidRDefault="00DD40B1" w:rsidP="00DD40B1">
      <w:pPr>
        <w:autoSpaceDN w:val="0"/>
        <w:jc w:val="center"/>
        <w:rPr>
          <w:sz w:val="28"/>
          <w:szCs w:val="28"/>
        </w:rPr>
      </w:pPr>
      <w:r w:rsidRPr="00DD40B1">
        <w:rPr>
          <w:sz w:val="28"/>
          <w:szCs w:val="28"/>
        </w:rPr>
        <w:t xml:space="preserve">                                                 района от 21.05.2015г.   №36</w:t>
      </w:r>
    </w:p>
    <w:p w:rsidR="00DD40B1" w:rsidRPr="00DD40B1" w:rsidRDefault="00DD40B1" w:rsidP="00DD40B1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>ИСПОЛНЕНИЕ БЮДЖЕТА</w:t>
      </w: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DD40B1" w:rsidRPr="00DD40B1" w:rsidRDefault="00DD40B1" w:rsidP="00DD40B1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DD40B1">
        <w:rPr>
          <w:bCs/>
          <w:sz w:val="28"/>
          <w:szCs w:val="28"/>
          <w:lang w:eastAsia="ar-SA"/>
        </w:rPr>
        <w:t>Отрадненского района за 12 месяцев 2014года</w:t>
      </w:r>
    </w:p>
    <w:p w:rsidR="00DD40B1" w:rsidRPr="00DD40B1" w:rsidRDefault="00DD40B1" w:rsidP="00DD40B1">
      <w:pPr>
        <w:widowControl w:val="0"/>
        <w:tabs>
          <w:tab w:val="left" w:pos="0"/>
          <w:tab w:val="left" w:pos="7040"/>
        </w:tabs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526"/>
        <w:gridCol w:w="1276"/>
        <w:gridCol w:w="1276"/>
      </w:tblGrid>
      <w:tr w:rsidR="00DD40B1" w:rsidRPr="00DD40B1" w:rsidTr="00DD40B1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DD40B1">
              <w:rPr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Утверждено</w:t>
            </w:r>
          </w:p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DD40B1">
              <w:rPr>
                <w:lang w:eastAsia="ar-SA"/>
              </w:rPr>
              <w:t>Исполнено за 12 месяцев 2014</w:t>
            </w:r>
          </w:p>
        </w:tc>
      </w:tr>
      <w:tr w:rsidR="00DD40B1" w:rsidRPr="00DD40B1" w:rsidTr="00DD40B1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 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-14,3</w:t>
            </w:r>
          </w:p>
        </w:tc>
      </w:tr>
      <w:tr w:rsidR="00DD40B1" w:rsidRPr="00DD40B1" w:rsidTr="00DD40B1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-14,3</w:t>
            </w:r>
          </w:p>
        </w:tc>
      </w:tr>
      <w:tr w:rsidR="00DD40B1" w:rsidRPr="00DD40B1" w:rsidTr="00DD40B1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-7557,8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-8023,7</w:t>
            </w:r>
          </w:p>
        </w:tc>
      </w:tr>
      <w:tr w:rsidR="00DD40B1" w:rsidRPr="00DD40B1" w:rsidTr="00DD40B1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-7557,8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-8023,7</w:t>
            </w:r>
          </w:p>
        </w:tc>
      </w:tr>
      <w:tr w:rsidR="00DD40B1" w:rsidRPr="00DD40B1" w:rsidTr="00DD40B1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rFonts w:ascii="Arial" w:hAnsi="Arial"/>
                <w:lang w:eastAsia="ar-SA"/>
              </w:rPr>
            </w:pPr>
            <w:r w:rsidRPr="00DD40B1">
              <w:rPr>
                <w:lang w:eastAsia="ar-SA"/>
              </w:rPr>
              <w:t>-7557,8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-8023,7</w:t>
            </w:r>
          </w:p>
        </w:tc>
      </w:tr>
      <w:tr w:rsidR="00DD40B1" w:rsidRPr="00DD40B1" w:rsidTr="00DD40B1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rPr>
                <w:rFonts w:ascii="Arial" w:hAnsi="Arial"/>
                <w:lang w:eastAsia="ar-SA"/>
              </w:rPr>
            </w:pPr>
            <w:r w:rsidRPr="00DD40B1">
              <w:rPr>
                <w:lang w:eastAsia="ar-SA"/>
              </w:rPr>
              <w:t>-7557,8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-8023,7</w:t>
            </w:r>
          </w:p>
        </w:tc>
      </w:tr>
      <w:tr w:rsidR="00DD40B1" w:rsidRPr="00DD40B1" w:rsidTr="00DD40B1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8037,9</w:t>
            </w:r>
          </w:p>
        </w:tc>
      </w:tr>
      <w:tr w:rsidR="00DD40B1" w:rsidRPr="00DD40B1" w:rsidTr="00DD40B1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8037,9</w:t>
            </w:r>
          </w:p>
        </w:tc>
      </w:tr>
      <w:tr w:rsidR="00DD40B1" w:rsidRPr="00DD40B1" w:rsidTr="00DD40B1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 xml:space="preserve">Уменьшение прочих остатков денежных средств </w:t>
            </w:r>
            <w:r w:rsidRPr="00DD40B1">
              <w:rPr>
                <w:lang w:eastAsia="ar-SA"/>
              </w:rPr>
              <w:lastRenderedPageBreak/>
              <w:t>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lastRenderedPageBreak/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8037,9</w:t>
            </w:r>
          </w:p>
        </w:tc>
      </w:tr>
      <w:tr w:rsidR="00DD40B1" w:rsidRPr="00DD40B1" w:rsidTr="00DD40B1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lastRenderedPageBreak/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B1" w:rsidRPr="00DD40B1" w:rsidRDefault="00DD40B1" w:rsidP="00DD40B1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bCs/>
                <w:lang w:eastAsia="ar-SA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B1" w:rsidRPr="00DD40B1" w:rsidRDefault="00DD40B1" w:rsidP="00DD40B1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DD40B1">
              <w:rPr>
                <w:lang w:eastAsia="ar-SA"/>
              </w:rPr>
              <w:t>8037,9</w:t>
            </w:r>
          </w:p>
        </w:tc>
      </w:tr>
    </w:tbl>
    <w:p w:rsidR="00DD40B1" w:rsidRPr="00DD40B1" w:rsidRDefault="00DD40B1" w:rsidP="00DD40B1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DD40B1" w:rsidRPr="00DD40B1" w:rsidRDefault="00DD40B1" w:rsidP="00DD40B1">
      <w:pPr>
        <w:widowControl w:val="0"/>
        <w:autoSpaceDE w:val="0"/>
        <w:ind w:hanging="1134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Финансист администрации 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Бесстрашненского сельского поселения</w:t>
      </w:r>
    </w:p>
    <w:p w:rsidR="00DD40B1" w:rsidRPr="00DD40B1" w:rsidRDefault="00DD40B1" w:rsidP="00DD40B1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                                                                           К.А. Сарьян</w:t>
      </w:r>
    </w:p>
    <w:p w:rsidR="002A6F56" w:rsidRDefault="002A6F56">
      <w:bookmarkStart w:id="3" w:name="_GoBack"/>
      <w:bookmarkEnd w:id="3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10E0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1383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</w:num>
  <w:num w:numId="4">
    <w:abstractNumId w:val="8"/>
    <w:lvlOverride w:ilvl="0">
      <w:startOverride w:val="1"/>
    </w:lvlOverride>
  </w:num>
  <w:num w:numId="5">
    <w:abstractNumId w:val="7"/>
    <w:lvlOverride w:ilvl="0"/>
  </w:num>
  <w:num w:numId="6">
    <w:abstractNumId w:val="6"/>
    <w:lvlOverride w:ilvl="0"/>
  </w:num>
  <w:num w:numId="7">
    <w:abstractNumId w:val="5"/>
    <w:lvlOverride w:ilvl="0"/>
  </w:num>
  <w:num w:numId="8">
    <w:abstractNumId w:val="4"/>
    <w:lvlOverride w:ilvl="0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B1"/>
    <w:rsid w:val="001B2083"/>
    <w:rsid w:val="002A6F56"/>
    <w:rsid w:val="00373775"/>
    <w:rsid w:val="005A12B3"/>
    <w:rsid w:val="00A6236A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D40B1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DD40B1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DD40B1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DD40B1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DD40B1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DD40B1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DD40B1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DD40B1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DD40B1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B1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DD40B1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DD40B1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DD40B1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DD40B1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DD40B1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DD40B1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DD40B1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DD40B1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DD40B1"/>
  </w:style>
  <w:style w:type="character" w:styleId="a7">
    <w:name w:val="Hyperlink"/>
    <w:unhideWhenUsed/>
    <w:rsid w:val="00DD40B1"/>
    <w:rPr>
      <w:color w:val="000080"/>
      <w:u w:val="single"/>
    </w:rPr>
  </w:style>
  <w:style w:type="character" w:styleId="a8">
    <w:name w:val="FollowedHyperlink"/>
    <w:unhideWhenUsed/>
    <w:rsid w:val="00DD40B1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DD40B1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DD40B1"/>
    <w:rPr>
      <w:i/>
      <w:iCs/>
      <w:lang w:val="x-none" w:eastAsia="x-none"/>
    </w:rPr>
  </w:style>
  <w:style w:type="character" w:styleId="HTML1">
    <w:name w:val="HTML Code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DD4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DD40B1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DD40B1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DD40B1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DD40B1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DD40B1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DD40B1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DD40B1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DD40B1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DD40B1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DD40B1"/>
  </w:style>
  <w:style w:type="paragraph" w:styleId="ad">
    <w:name w:val="annotation text"/>
    <w:basedOn w:val="a3"/>
    <w:link w:val="ae"/>
    <w:unhideWhenUsed/>
    <w:rsid w:val="00DD40B1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DD40B1"/>
  </w:style>
  <w:style w:type="paragraph" w:styleId="af">
    <w:name w:val="header"/>
    <w:basedOn w:val="a3"/>
    <w:link w:val="af0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DD40B1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DD40B1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DD40B1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DD40B1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DD40B1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DD40B1"/>
    <w:rPr>
      <w:sz w:val="24"/>
      <w:szCs w:val="24"/>
    </w:rPr>
  </w:style>
  <w:style w:type="paragraph" w:styleId="af6">
    <w:name w:val="List"/>
    <w:basedOn w:val="af4"/>
    <w:unhideWhenUsed/>
    <w:rsid w:val="00DD40B1"/>
    <w:rPr>
      <w:rFonts w:cs="Mangal"/>
    </w:rPr>
  </w:style>
  <w:style w:type="paragraph" w:styleId="a0">
    <w:name w:val="List Bullet"/>
    <w:basedOn w:val="a3"/>
    <w:unhideWhenUsed/>
    <w:rsid w:val="00DD40B1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DD40B1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DD40B1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DD40B1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DD40B1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DD40B1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DD40B1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DD40B1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DD40B1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DD40B1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DD40B1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DD40B1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DD40B1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DD40B1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3"/>
    <w:next w:val="a3"/>
    <w:link w:val="af8"/>
    <w:qFormat/>
    <w:rsid w:val="00DD40B1"/>
    <w:pPr>
      <w:widowControl w:val="0"/>
      <w:numPr>
        <w:ilvl w:val="1"/>
      </w:numPr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8">
    <w:name w:val="Подзаголовок Знак"/>
    <w:basedOn w:val="a4"/>
    <w:link w:val="af7"/>
    <w:rsid w:val="00DD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Title"/>
    <w:basedOn w:val="a3"/>
    <w:next w:val="af7"/>
    <w:link w:val="afa"/>
    <w:qFormat/>
    <w:rsid w:val="00DD40B1"/>
    <w:pPr>
      <w:jc w:val="center"/>
    </w:pPr>
    <w:rPr>
      <w:b/>
      <w:sz w:val="26"/>
      <w:szCs w:val="20"/>
      <w:lang w:val="en-US" w:eastAsia="ar-SA"/>
    </w:rPr>
  </w:style>
  <w:style w:type="character" w:customStyle="1" w:styleId="afa">
    <w:name w:val="Название Знак"/>
    <w:basedOn w:val="a4"/>
    <w:link w:val="af9"/>
    <w:rsid w:val="00DD40B1"/>
    <w:rPr>
      <w:b/>
      <w:sz w:val="26"/>
      <w:lang w:val="en-US" w:eastAsia="ar-SA"/>
    </w:rPr>
  </w:style>
  <w:style w:type="paragraph" w:styleId="afb">
    <w:name w:val="Closing"/>
    <w:basedOn w:val="a3"/>
    <w:link w:val="afc"/>
    <w:unhideWhenUsed/>
    <w:rsid w:val="00DD40B1"/>
    <w:pPr>
      <w:ind w:left="4252"/>
    </w:pPr>
    <w:rPr>
      <w:sz w:val="20"/>
      <w:szCs w:val="20"/>
    </w:rPr>
  </w:style>
  <w:style w:type="character" w:customStyle="1" w:styleId="afc">
    <w:name w:val="Прощание Знак"/>
    <w:basedOn w:val="a4"/>
    <w:link w:val="afb"/>
    <w:rsid w:val="00DD40B1"/>
  </w:style>
  <w:style w:type="paragraph" w:styleId="afd">
    <w:name w:val="Signature"/>
    <w:basedOn w:val="a3"/>
    <w:link w:val="afe"/>
    <w:unhideWhenUsed/>
    <w:rsid w:val="00DD40B1"/>
    <w:pPr>
      <w:ind w:left="4252"/>
    </w:pPr>
    <w:rPr>
      <w:sz w:val="20"/>
      <w:szCs w:val="20"/>
    </w:rPr>
  </w:style>
  <w:style w:type="character" w:customStyle="1" w:styleId="afe">
    <w:name w:val="Подпись Знак"/>
    <w:basedOn w:val="a4"/>
    <w:link w:val="afd"/>
    <w:rsid w:val="00DD40B1"/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0"/>
    <w:locked/>
    <w:rsid w:val="00DD40B1"/>
    <w:rPr>
      <w:rFonts w:ascii="Arial" w:hAnsi="Arial" w:cs="Arial"/>
      <w:sz w:val="24"/>
      <w:szCs w:val="24"/>
      <w:lang w:val="x-none" w:eastAsia="ar-SA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"/>
    <w:unhideWhenUsed/>
    <w:rsid w:val="00DD40B1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DD40B1"/>
    <w:rPr>
      <w:sz w:val="24"/>
      <w:szCs w:val="24"/>
    </w:rPr>
  </w:style>
  <w:style w:type="paragraph" w:styleId="aff1">
    <w:name w:val="List Continue"/>
    <w:basedOn w:val="a3"/>
    <w:unhideWhenUsed/>
    <w:rsid w:val="00DD40B1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DD40B1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DD40B1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DD40B1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DD40B1"/>
    <w:pPr>
      <w:spacing w:after="120"/>
      <w:ind w:left="1415"/>
    </w:pPr>
    <w:rPr>
      <w:sz w:val="20"/>
      <w:szCs w:val="20"/>
    </w:rPr>
  </w:style>
  <w:style w:type="paragraph" w:styleId="aff2">
    <w:name w:val="Message Header"/>
    <w:basedOn w:val="a3"/>
    <w:link w:val="aff3"/>
    <w:unhideWhenUsed/>
    <w:rsid w:val="00DD4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3">
    <w:name w:val="Шапка Знак"/>
    <w:basedOn w:val="a4"/>
    <w:link w:val="aff2"/>
    <w:rsid w:val="00DD40B1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4">
    <w:name w:val="Salutation"/>
    <w:basedOn w:val="a3"/>
    <w:next w:val="a3"/>
    <w:link w:val="aff5"/>
    <w:unhideWhenUsed/>
    <w:rsid w:val="00DD40B1"/>
    <w:rPr>
      <w:sz w:val="20"/>
      <w:szCs w:val="20"/>
    </w:rPr>
  </w:style>
  <w:style w:type="character" w:customStyle="1" w:styleId="aff5">
    <w:name w:val="Приветствие Знак"/>
    <w:basedOn w:val="a4"/>
    <w:link w:val="aff4"/>
    <w:rsid w:val="00DD40B1"/>
  </w:style>
  <w:style w:type="paragraph" w:styleId="aff6">
    <w:name w:val="Date"/>
    <w:basedOn w:val="a3"/>
    <w:next w:val="a3"/>
    <w:link w:val="aff7"/>
    <w:unhideWhenUsed/>
    <w:rsid w:val="00DD40B1"/>
    <w:rPr>
      <w:sz w:val="20"/>
      <w:szCs w:val="20"/>
    </w:rPr>
  </w:style>
  <w:style w:type="character" w:customStyle="1" w:styleId="aff7">
    <w:name w:val="Дата Знак"/>
    <w:basedOn w:val="a4"/>
    <w:link w:val="aff6"/>
    <w:rsid w:val="00DD40B1"/>
  </w:style>
  <w:style w:type="paragraph" w:styleId="aff8">
    <w:name w:val="Body Text First Indent"/>
    <w:basedOn w:val="af4"/>
    <w:link w:val="aff9"/>
    <w:unhideWhenUsed/>
    <w:rsid w:val="00DD40B1"/>
    <w:pPr>
      <w:widowControl/>
      <w:autoSpaceDE/>
      <w:ind w:firstLine="210"/>
    </w:pPr>
  </w:style>
  <w:style w:type="character" w:customStyle="1" w:styleId="aff9">
    <w:name w:val="Красная строка Знак"/>
    <w:basedOn w:val="af5"/>
    <w:link w:val="aff8"/>
    <w:rsid w:val="00DD40B1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0"/>
    <w:link w:val="28"/>
    <w:unhideWhenUsed/>
    <w:rsid w:val="00DD40B1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DD40B1"/>
    <w:rPr>
      <w:rFonts w:ascii="Arial" w:hAnsi="Arial" w:cs="Arial"/>
      <w:sz w:val="24"/>
      <w:szCs w:val="24"/>
      <w:lang w:val="x-none" w:eastAsia="ar-SA"/>
    </w:rPr>
  </w:style>
  <w:style w:type="paragraph" w:styleId="affa">
    <w:name w:val="Note Heading"/>
    <w:basedOn w:val="a3"/>
    <w:next w:val="a3"/>
    <w:link w:val="affb"/>
    <w:unhideWhenUsed/>
    <w:rsid w:val="00DD40B1"/>
    <w:rPr>
      <w:sz w:val="20"/>
      <w:szCs w:val="20"/>
    </w:rPr>
  </w:style>
  <w:style w:type="character" w:customStyle="1" w:styleId="affb">
    <w:name w:val="Заголовок записки Знак"/>
    <w:basedOn w:val="a4"/>
    <w:link w:val="affa"/>
    <w:rsid w:val="00DD40B1"/>
  </w:style>
  <w:style w:type="paragraph" w:styleId="29">
    <w:name w:val="Body Text 2"/>
    <w:basedOn w:val="a3"/>
    <w:link w:val="2a"/>
    <w:unhideWhenUsed/>
    <w:rsid w:val="00DD40B1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DD40B1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DD40B1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DD40B1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DD40B1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DD40B1"/>
  </w:style>
  <w:style w:type="paragraph" w:styleId="38">
    <w:name w:val="Body Text Indent 3"/>
    <w:basedOn w:val="a3"/>
    <w:link w:val="39"/>
    <w:unhideWhenUsed/>
    <w:rsid w:val="00DD40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DD40B1"/>
    <w:rPr>
      <w:sz w:val="16"/>
      <w:szCs w:val="16"/>
      <w:lang w:val="x-none" w:eastAsia="x-none"/>
    </w:rPr>
  </w:style>
  <w:style w:type="paragraph" w:styleId="affc">
    <w:name w:val="Block Text"/>
    <w:basedOn w:val="a3"/>
    <w:unhideWhenUsed/>
    <w:rsid w:val="00DD40B1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d">
    <w:name w:val="Document Map"/>
    <w:basedOn w:val="a3"/>
    <w:link w:val="affe"/>
    <w:unhideWhenUsed/>
    <w:rsid w:val="00DD40B1"/>
    <w:rPr>
      <w:rFonts w:ascii="Tahoma" w:hAnsi="Tahoma"/>
      <w:sz w:val="32"/>
      <w:szCs w:val="20"/>
      <w:lang w:val="x-none" w:eastAsia="x-none"/>
    </w:rPr>
  </w:style>
  <w:style w:type="character" w:customStyle="1" w:styleId="affe">
    <w:name w:val="Схема документа Знак"/>
    <w:basedOn w:val="a4"/>
    <w:link w:val="affd"/>
    <w:rsid w:val="00DD40B1"/>
    <w:rPr>
      <w:rFonts w:ascii="Tahoma" w:hAnsi="Tahoma"/>
      <w:sz w:val="32"/>
      <w:lang w:val="x-none" w:eastAsia="x-none"/>
    </w:rPr>
  </w:style>
  <w:style w:type="paragraph" w:styleId="afff">
    <w:name w:val="Plain Text"/>
    <w:basedOn w:val="a3"/>
    <w:link w:val="afff0"/>
    <w:unhideWhenUsed/>
    <w:rsid w:val="00DD40B1"/>
    <w:rPr>
      <w:rFonts w:ascii="Courier New" w:hAnsi="Courier New"/>
      <w:sz w:val="20"/>
      <w:szCs w:val="20"/>
      <w:lang w:val="x-none" w:eastAsia="x-none"/>
    </w:rPr>
  </w:style>
  <w:style w:type="character" w:customStyle="1" w:styleId="afff0">
    <w:name w:val="Текст Знак"/>
    <w:basedOn w:val="a4"/>
    <w:link w:val="afff"/>
    <w:rsid w:val="00DD40B1"/>
    <w:rPr>
      <w:rFonts w:ascii="Courier New" w:hAnsi="Courier New"/>
      <w:lang w:val="x-none" w:eastAsia="x-none"/>
    </w:rPr>
  </w:style>
  <w:style w:type="paragraph" w:styleId="afff1">
    <w:name w:val="E-mail Signature"/>
    <w:basedOn w:val="a3"/>
    <w:link w:val="afff2"/>
    <w:unhideWhenUsed/>
    <w:rsid w:val="00DD40B1"/>
    <w:rPr>
      <w:sz w:val="20"/>
      <w:szCs w:val="20"/>
    </w:rPr>
  </w:style>
  <w:style w:type="character" w:customStyle="1" w:styleId="afff2">
    <w:name w:val="Электронная подпись Знак"/>
    <w:basedOn w:val="a4"/>
    <w:link w:val="afff1"/>
    <w:rsid w:val="00DD40B1"/>
  </w:style>
  <w:style w:type="paragraph" w:styleId="afff3">
    <w:name w:val="annotation subject"/>
    <w:basedOn w:val="ad"/>
    <w:next w:val="ad"/>
    <w:link w:val="afff4"/>
    <w:unhideWhenUsed/>
    <w:rsid w:val="00DD40B1"/>
    <w:rPr>
      <w:b/>
      <w:bCs/>
      <w:lang w:val="x-none" w:eastAsia="x-none"/>
    </w:rPr>
  </w:style>
  <w:style w:type="character" w:customStyle="1" w:styleId="afff4">
    <w:name w:val="Тема примечания Знак"/>
    <w:basedOn w:val="ae"/>
    <w:link w:val="afff3"/>
    <w:rsid w:val="00DD40B1"/>
    <w:rPr>
      <w:b/>
      <w:bCs/>
      <w:lang w:val="x-none" w:eastAsia="x-none"/>
    </w:rPr>
  </w:style>
  <w:style w:type="character" w:customStyle="1" w:styleId="afff5">
    <w:name w:val="Текст выноски Знак"/>
    <w:aliases w:val="Знак1 Знак"/>
    <w:basedOn w:val="a4"/>
    <w:link w:val="afff6"/>
    <w:locked/>
    <w:rsid w:val="00DD40B1"/>
    <w:rPr>
      <w:rFonts w:ascii="Tahoma" w:hAnsi="Tahoma" w:cs="Tahoma"/>
      <w:sz w:val="16"/>
      <w:szCs w:val="16"/>
      <w:lang w:val="x-none" w:eastAsia="ar-SA"/>
    </w:rPr>
  </w:style>
  <w:style w:type="paragraph" w:styleId="afff6">
    <w:name w:val="Balloon Text"/>
    <w:aliases w:val="Знак1"/>
    <w:basedOn w:val="a3"/>
    <w:link w:val="afff5"/>
    <w:unhideWhenUsed/>
    <w:rsid w:val="00DD40B1"/>
    <w:pPr>
      <w:widowControl w:val="0"/>
      <w:autoSpaceDE w:val="0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DD40B1"/>
    <w:rPr>
      <w:rFonts w:ascii="Tahoma" w:hAnsi="Tahoma" w:cs="Tahoma"/>
      <w:sz w:val="16"/>
      <w:szCs w:val="16"/>
    </w:rPr>
  </w:style>
  <w:style w:type="paragraph" w:styleId="afff7">
    <w:name w:val="No Spacing"/>
    <w:qFormat/>
    <w:rsid w:val="00DD40B1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3"/>
    <w:qFormat/>
    <w:rsid w:val="00DD40B1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9">
    <w:name w:val="TOC Heading"/>
    <w:basedOn w:val="1"/>
    <w:next w:val="a3"/>
    <w:semiHidden/>
    <w:unhideWhenUsed/>
    <w:qFormat/>
    <w:rsid w:val="00DD40B1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fa">
    <w:name w:val="Заголовок"/>
    <w:basedOn w:val="a3"/>
    <w:next w:val="af4"/>
    <w:rsid w:val="00DD40B1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DD40B1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DD40B1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DD40B1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DD40B1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DD40B1"/>
    <w:pPr>
      <w:jc w:val="center"/>
    </w:pPr>
    <w:rPr>
      <w:b/>
      <w:bCs/>
    </w:rPr>
  </w:style>
  <w:style w:type="paragraph" w:customStyle="1" w:styleId="affff0">
    <w:name w:val="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DD40B1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DD40B1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DD40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D40B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DD40B1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DD40B1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DD40B1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DD40B1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DD40B1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DD40B1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DD40B1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DD40B1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DD40B1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DD40B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DD40B1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DD40B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DD40B1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DD40B1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DD40B1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DD40B1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DD40B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DD40B1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DD40B1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DD40B1"/>
    <w:rPr>
      <w:vertAlign w:val="superscript"/>
    </w:rPr>
  </w:style>
  <w:style w:type="character" w:styleId="affff4">
    <w:name w:val="annotation reference"/>
    <w:unhideWhenUsed/>
    <w:rsid w:val="00DD40B1"/>
    <w:rPr>
      <w:sz w:val="16"/>
      <w:szCs w:val="16"/>
    </w:rPr>
  </w:style>
  <w:style w:type="character" w:customStyle="1" w:styleId="2f0">
    <w:name w:val="Основной шрифт абзаца2"/>
    <w:rsid w:val="00DD40B1"/>
  </w:style>
  <w:style w:type="character" w:customStyle="1" w:styleId="Absatz-Standardschriftart">
    <w:name w:val="Absatz-Standardschriftart"/>
    <w:rsid w:val="00DD40B1"/>
  </w:style>
  <w:style w:type="character" w:customStyle="1" w:styleId="WW-Absatz-Standardschriftart">
    <w:name w:val="WW-Absatz-Standardschriftart"/>
    <w:rsid w:val="00DD40B1"/>
  </w:style>
  <w:style w:type="character" w:customStyle="1" w:styleId="WW-Absatz-Standardschriftart1">
    <w:name w:val="WW-Absatz-Standardschriftart1"/>
    <w:rsid w:val="00DD40B1"/>
  </w:style>
  <w:style w:type="character" w:customStyle="1" w:styleId="WW-Absatz-Standardschriftart11">
    <w:name w:val="WW-Absatz-Standardschriftart11"/>
    <w:rsid w:val="00DD40B1"/>
  </w:style>
  <w:style w:type="character" w:customStyle="1" w:styleId="1d">
    <w:name w:val="Основной шрифт абзаца1"/>
    <w:rsid w:val="00DD40B1"/>
  </w:style>
  <w:style w:type="character" w:customStyle="1" w:styleId="affff5">
    <w:name w:val="Цветовое выделение"/>
    <w:rsid w:val="00DD40B1"/>
    <w:rPr>
      <w:b/>
      <w:bCs/>
      <w:color w:val="000080"/>
    </w:rPr>
  </w:style>
  <w:style w:type="character" w:customStyle="1" w:styleId="affff6">
    <w:name w:val="Гипертекстовая ссылка"/>
    <w:rsid w:val="00DD40B1"/>
    <w:rPr>
      <w:b/>
      <w:bCs/>
      <w:color w:val="008000"/>
    </w:rPr>
  </w:style>
  <w:style w:type="character" w:customStyle="1" w:styleId="affff7">
    <w:name w:val="Символ нумерации"/>
    <w:rsid w:val="00DD40B1"/>
  </w:style>
  <w:style w:type="character" w:customStyle="1" w:styleId="affff8">
    <w:name w:val="Знак Знак"/>
    <w:rsid w:val="00DD40B1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DD40B1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DD40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DD40B1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DD40B1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DD40B1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DD40B1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DD40B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DD40B1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DD40B1"/>
  </w:style>
  <w:style w:type="character" w:customStyle="1" w:styleId="1e">
    <w:name w:val="Знак1 Знак Знак"/>
    <w:rsid w:val="00DD40B1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DD40B1"/>
    <w:rPr>
      <w:rFonts w:ascii="Symbol" w:hAnsi="Symbol" w:hint="default"/>
    </w:rPr>
  </w:style>
  <w:style w:type="character" w:customStyle="1" w:styleId="WW8Num2z0">
    <w:name w:val="WW8Num2z0"/>
    <w:rsid w:val="00DD40B1"/>
    <w:rPr>
      <w:rFonts w:ascii="Times New Roman" w:hAnsi="Times New Roman" w:cs="Times New Roman" w:hint="default"/>
    </w:rPr>
  </w:style>
  <w:style w:type="character" w:customStyle="1" w:styleId="WW8Num3z0">
    <w:name w:val="WW8Num3z0"/>
    <w:rsid w:val="00DD40B1"/>
    <w:rPr>
      <w:rFonts w:ascii="Symbol" w:hAnsi="Symbol" w:hint="default"/>
    </w:rPr>
  </w:style>
  <w:style w:type="character" w:customStyle="1" w:styleId="WW8Num5z0">
    <w:name w:val="WW8Num5z0"/>
    <w:rsid w:val="00DD40B1"/>
    <w:rPr>
      <w:rFonts w:ascii="Symbol" w:hAnsi="Symbol" w:cs="OpenSymbol" w:hint="default"/>
    </w:rPr>
  </w:style>
  <w:style w:type="character" w:customStyle="1" w:styleId="WW8Num5z1">
    <w:name w:val="WW8Num5z1"/>
    <w:rsid w:val="00DD40B1"/>
    <w:rPr>
      <w:rFonts w:ascii="OpenSymbol" w:hAnsi="OpenSymbol" w:cs="OpenSymbol" w:hint="default"/>
    </w:rPr>
  </w:style>
  <w:style w:type="character" w:customStyle="1" w:styleId="WW8Num6z0">
    <w:name w:val="WW8Num6z0"/>
    <w:rsid w:val="00DD40B1"/>
    <w:rPr>
      <w:rFonts w:ascii="Symbol" w:hAnsi="Symbol" w:cs="OpenSymbol" w:hint="default"/>
    </w:rPr>
  </w:style>
  <w:style w:type="character" w:customStyle="1" w:styleId="WW8Num6z1">
    <w:name w:val="WW8Num6z1"/>
    <w:rsid w:val="00DD40B1"/>
    <w:rPr>
      <w:rFonts w:ascii="OpenSymbol" w:hAnsi="OpenSymbol" w:cs="OpenSymbol" w:hint="default"/>
    </w:rPr>
  </w:style>
  <w:style w:type="character" w:customStyle="1" w:styleId="WW8Num7z0">
    <w:name w:val="WW8Num7z0"/>
    <w:rsid w:val="00DD40B1"/>
    <w:rPr>
      <w:rFonts w:ascii="Symbol" w:hAnsi="Symbol" w:cs="OpenSymbol" w:hint="default"/>
    </w:rPr>
  </w:style>
  <w:style w:type="character" w:customStyle="1" w:styleId="WW8Num7z1">
    <w:name w:val="WW8Num7z1"/>
    <w:rsid w:val="00DD40B1"/>
    <w:rPr>
      <w:rFonts w:ascii="OpenSymbol" w:hAnsi="OpenSymbol" w:cs="OpenSymbol" w:hint="default"/>
    </w:rPr>
  </w:style>
  <w:style w:type="character" w:customStyle="1" w:styleId="WW8Num1z1">
    <w:name w:val="WW8Num1z1"/>
    <w:rsid w:val="00DD40B1"/>
    <w:rPr>
      <w:rFonts w:ascii="Courier New" w:hAnsi="Courier New" w:cs="Courier New" w:hint="default"/>
    </w:rPr>
  </w:style>
  <w:style w:type="character" w:customStyle="1" w:styleId="WW8Num1z2">
    <w:name w:val="WW8Num1z2"/>
    <w:rsid w:val="00DD40B1"/>
    <w:rPr>
      <w:rFonts w:ascii="Wingdings" w:hAnsi="Wingdings" w:hint="default"/>
    </w:rPr>
  </w:style>
  <w:style w:type="character" w:customStyle="1" w:styleId="WW8Num3z1">
    <w:name w:val="WW8Num3z1"/>
    <w:rsid w:val="00DD40B1"/>
    <w:rPr>
      <w:rFonts w:ascii="Courier New" w:hAnsi="Courier New" w:cs="Courier New" w:hint="default"/>
    </w:rPr>
  </w:style>
  <w:style w:type="character" w:customStyle="1" w:styleId="WW8Num3z2">
    <w:name w:val="WW8Num3z2"/>
    <w:rsid w:val="00DD40B1"/>
    <w:rPr>
      <w:rFonts w:ascii="Wingdings" w:hAnsi="Wingdings" w:hint="default"/>
    </w:rPr>
  </w:style>
  <w:style w:type="character" w:customStyle="1" w:styleId="affffa">
    <w:name w:val="Маркеры списка"/>
    <w:rsid w:val="00DD40B1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DD40B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DD40B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DD40B1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DD40B1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DD40B1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DD40B1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DD40B1"/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DD40B1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DD40B1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DD40B1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DD40B1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DD40B1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DD40B1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DD40B1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DD40B1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DD40B1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DD40B1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DD40B1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DD40B1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DD40B1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DD40B1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DD40B1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DD40B1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DD40B1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DD40B1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DD40B1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DD40B1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DD40B1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DD40B1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DD40B1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DD40B1"/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DD40B1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DD40B1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DD40B1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">
    <w:name w:val="Table Theme"/>
    <w:basedOn w:val="a5"/>
    <w:unhideWhenUsed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2">
    <w:name w:val="Light List Accent 3"/>
    <w:basedOn w:val="a5"/>
    <w:rsid w:val="00DD40B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6"/>
    <w:unhideWhenUsed/>
    <w:rsid w:val="00DD40B1"/>
    <w:pPr>
      <w:numPr>
        <w:numId w:val="16"/>
      </w:numPr>
    </w:pPr>
  </w:style>
  <w:style w:type="numbering" w:styleId="1ai">
    <w:name w:val="Outline List 1"/>
    <w:basedOn w:val="a6"/>
    <w:unhideWhenUsed/>
    <w:rsid w:val="00DD40B1"/>
    <w:pPr>
      <w:numPr>
        <w:numId w:val="17"/>
      </w:numPr>
    </w:pPr>
  </w:style>
  <w:style w:type="numbering" w:styleId="111111">
    <w:name w:val="Outline List 2"/>
    <w:basedOn w:val="a6"/>
    <w:unhideWhenUsed/>
    <w:rsid w:val="00DD40B1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D40B1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DD40B1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DD40B1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DD40B1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DD40B1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DD40B1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DD40B1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DD40B1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DD40B1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D40B1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DD40B1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DD40B1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DD40B1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DD40B1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DD40B1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DD40B1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DD40B1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DD40B1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DD40B1"/>
  </w:style>
  <w:style w:type="character" w:styleId="a7">
    <w:name w:val="Hyperlink"/>
    <w:unhideWhenUsed/>
    <w:rsid w:val="00DD40B1"/>
    <w:rPr>
      <w:color w:val="000080"/>
      <w:u w:val="single"/>
    </w:rPr>
  </w:style>
  <w:style w:type="character" w:styleId="a8">
    <w:name w:val="FollowedHyperlink"/>
    <w:unhideWhenUsed/>
    <w:rsid w:val="00DD40B1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DD40B1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DD40B1"/>
    <w:rPr>
      <w:i/>
      <w:iCs/>
      <w:lang w:val="x-none" w:eastAsia="x-none"/>
    </w:rPr>
  </w:style>
  <w:style w:type="character" w:styleId="HTML1">
    <w:name w:val="HTML Code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DD4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DD40B1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DD40B1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DD40B1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DD40B1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DD40B1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DD40B1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DD40B1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DD40B1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DD40B1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DD40B1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DD40B1"/>
  </w:style>
  <w:style w:type="paragraph" w:styleId="ad">
    <w:name w:val="annotation text"/>
    <w:basedOn w:val="a3"/>
    <w:link w:val="ae"/>
    <w:unhideWhenUsed/>
    <w:rsid w:val="00DD40B1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DD40B1"/>
  </w:style>
  <w:style w:type="paragraph" w:styleId="af">
    <w:name w:val="header"/>
    <w:basedOn w:val="a3"/>
    <w:link w:val="af0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DD40B1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DD40B1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DD40B1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DD40B1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DD40B1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DD40B1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DD40B1"/>
    <w:rPr>
      <w:sz w:val="24"/>
      <w:szCs w:val="24"/>
    </w:rPr>
  </w:style>
  <w:style w:type="paragraph" w:styleId="af6">
    <w:name w:val="List"/>
    <w:basedOn w:val="af4"/>
    <w:unhideWhenUsed/>
    <w:rsid w:val="00DD40B1"/>
    <w:rPr>
      <w:rFonts w:cs="Mangal"/>
    </w:rPr>
  </w:style>
  <w:style w:type="paragraph" w:styleId="a0">
    <w:name w:val="List Bullet"/>
    <w:basedOn w:val="a3"/>
    <w:unhideWhenUsed/>
    <w:rsid w:val="00DD40B1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DD40B1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DD40B1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DD40B1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DD40B1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DD40B1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DD40B1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DD40B1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DD40B1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DD40B1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DD40B1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DD40B1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DD40B1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DD40B1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3"/>
    <w:next w:val="a3"/>
    <w:link w:val="af8"/>
    <w:qFormat/>
    <w:rsid w:val="00DD40B1"/>
    <w:pPr>
      <w:widowControl w:val="0"/>
      <w:numPr>
        <w:ilvl w:val="1"/>
      </w:numPr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8">
    <w:name w:val="Подзаголовок Знак"/>
    <w:basedOn w:val="a4"/>
    <w:link w:val="af7"/>
    <w:rsid w:val="00DD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Title"/>
    <w:basedOn w:val="a3"/>
    <w:next w:val="af7"/>
    <w:link w:val="afa"/>
    <w:qFormat/>
    <w:rsid w:val="00DD40B1"/>
    <w:pPr>
      <w:jc w:val="center"/>
    </w:pPr>
    <w:rPr>
      <w:b/>
      <w:sz w:val="26"/>
      <w:szCs w:val="20"/>
      <w:lang w:val="en-US" w:eastAsia="ar-SA"/>
    </w:rPr>
  </w:style>
  <w:style w:type="character" w:customStyle="1" w:styleId="afa">
    <w:name w:val="Название Знак"/>
    <w:basedOn w:val="a4"/>
    <w:link w:val="af9"/>
    <w:rsid w:val="00DD40B1"/>
    <w:rPr>
      <w:b/>
      <w:sz w:val="26"/>
      <w:lang w:val="en-US" w:eastAsia="ar-SA"/>
    </w:rPr>
  </w:style>
  <w:style w:type="paragraph" w:styleId="afb">
    <w:name w:val="Closing"/>
    <w:basedOn w:val="a3"/>
    <w:link w:val="afc"/>
    <w:unhideWhenUsed/>
    <w:rsid w:val="00DD40B1"/>
    <w:pPr>
      <w:ind w:left="4252"/>
    </w:pPr>
    <w:rPr>
      <w:sz w:val="20"/>
      <w:szCs w:val="20"/>
    </w:rPr>
  </w:style>
  <w:style w:type="character" w:customStyle="1" w:styleId="afc">
    <w:name w:val="Прощание Знак"/>
    <w:basedOn w:val="a4"/>
    <w:link w:val="afb"/>
    <w:rsid w:val="00DD40B1"/>
  </w:style>
  <w:style w:type="paragraph" w:styleId="afd">
    <w:name w:val="Signature"/>
    <w:basedOn w:val="a3"/>
    <w:link w:val="afe"/>
    <w:unhideWhenUsed/>
    <w:rsid w:val="00DD40B1"/>
    <w:pPr>
      <w:ind w:left="4252"/>
    </w:pPr>
    <w:rPr>
      <w:sz w:val="20"/>
      <w:szCs w:val="20"/>
    </w:rPr>
  </w:style>
  <w:style w:type="character" w:customStyle="1" w:styleId="afe">
    <w:name w:val="Подпись Знак"/>
    <w:basedOn w:val="a4"/>
    <w:link w:val="afd"/>
    <w:rsid w:val="00DD40B1"/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0"/>
    <w:locked/>
    <w:rsid w:val="00DD40B1"/>
    <w:rPr>
      <w:rFonts w:ascii="Arial" w:hAnsi="Arial" w:cs="Arial"/>
      <w:sz w:val="24"/>
      <w:szCs w:val="24"/>
      <w:lang w:val="x-none" w:eastAsia="ar-SA"/>
    </w:rPr>
  </w:style>
  <w:style w:type="paragraph" w:styleId="af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"/>
    <w:unhideWhenUsed/>
    <w:rsid w:val="00DD40B1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DD40B1"/>
    <w:rPr>
      <w:sz w:val="24"/>
      <w:szCs w:val="24"/>
    </w:rPr>
  </w:style>
  <w:style w:type="paragraph" w:styleId="aff1">
    <w:name w:val="List Continue"/>
    <w:basedOn w:val="a3"/>
    <w:unhideWhenUsed/>
    <w:rsid w:val="00DD40B1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DD40B1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DD40B1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DD40B1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DD40B1"/>
    <w:pPr>
      <w:spacing w:after="120"/>
      <w:ind w:left="1415"/>
    </w:pPr>
    <w:rPr>
      <w:sz w:val="20"/>
      <w:szCs w:val="20"/>
    </w:rPr>
  </w:style>
  <w:style w:type="paragraph" w:styleId="aff2">
    <w:name w:val="Message Header"/>
    <w:basedOn w:val="a3"/>
    <w:link w:val="aff3"/>
    <w:unhideWhenUsed/>
    <w:rsid w:val="00DD4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3">
    <w:name w:val="Шапка Знак"/>
    <w:basedOn w:val="a4"/>
    <w:link w:val="aff2"/>
    <w:rsid w:val="00DD40B1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4">
    <w:name w:val="Salutation"/>
    <w:basedOn w:val="a3"/>
    <w:next w:val="a3"/>
    <w:link w:val="aff5"/>
    <w:unhideWhenUsed/>
    <w:rsid w:val="00DD40B1"/>
    <w:rPr>
      <w:sz w:val="20"/>
      <w:szCs w:val="20"/>
    </w:rPr>
  </w:style>
  <w:style w:type="character" w:customStyle="1" w:styleId="aff5">
    <w:name w:val="Приветствие Знак"/>
    <w:basedOn w:val="a4"/>
    <w:link w:val="aff4"/>
    <w:rsid w:val="00DD40B1"/>
  </w:style>
  <w:style w:type="paragraph" w:styleId="aff6">
    <w:name w:val="Date"/>
    <w:basedOn w:val="a3"/>
    <w:next w:val="a3"/>
    <w:link w:val="aff7"/>
    <w:unhideWhenUsed/>
    <w:rsid w:val="00DD40B1"/>
    <w:rPr>
      <w:sz w:val="20"/>
      <w:szCs w:val="20"/>
    </w:rPr>
  </w:style>
  <w:style w:type="character" w:customStyle="1" w:styleId="aff7">
    <w:name w:val="Дата Знак"/>
    <w:basedOn w:val="a4"/>
    <w:link w:val="aff6"/>
    <w:rsid w:val="00DD40B1"/>
  </w:style>
  <w:style w:type="paragraph" w:styleId="aff8">
    <w:name w:val="Body Text First Indent"/>
    <w:basedOn w:val="af4"/>
    <w:link w:val="aff9"/>
    <w:unhideWhenUsed/>
    <w:rsid w:val="00DD40B1"/>
    <w:pPr>
      <w:widowControl/>
      <w:autoSpaceDE/>
      <w:ind w:firstLine="210"/>
    </w:pPr>
  </w:style>
  <w:style w:type="character" w:customStyle="1" w:styleId="aff9">
    <w:name w:val="Красная строка Знак"/>
    <w:basedOn w:val="af5"/>
    <w:link w:val="aff8"/>
    <w:rsid w:val="00DD40B1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0"/>
    <w:link w:val="28"/>
    <w:unhideWhenUsed/>
    <w:rsid w:val="00DD40B1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DD40B1"/>
    <w:rPr>
      <w:rFonts w:ascii="Arial" w:hAnsi="Arial" w:cs="Arial"/>
      <w:sz w:val="24"/>
      <w:szCs w:val="24"/>
      <w:lang w:val="x-none" w:eastAsia="ar-SA"/>
    </w:rPr>
  </w:style>
  <w:style w:type="paragraph" w:styleId="affa">
    <w:name w:val="Note Heading"/>
    <w:basedOn w:val="a3"/>
    <w:next w:val="a3"/>
    <w:link w:val="affb"/>
    <w:unhideWhenUsed/>
    <w:rsid w:val="00DD40B1"/>
    <w:rPr>
      <w:sz w:val="20"/>
      <w:szCs w:val="20"/>
    </w:rPr>
  </w:style>
  <w:style w:type="character" w:customStyle="1" w:styleId="affb">
    <w:name w:val="Заголовок записки Знак"/>
    <w:basedOn w:val="a4"/>
    <w:link w:val="affa"/>
    <w:rsid w:val="00DD40B1"/>
  </w:style>
  <w:style w:type="paragraph" w:styleId="29">
    <w:name w:val="Body Text 2"/>
    <w:basedOn w:val="a3"/>
    <w:link w:val="2a"/>
    <w:unhideWhenUsed/>
    <w:rsid w:val="00DD40B1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DD40B1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DD40B1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DD40B1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DD40B1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DD40B1"/>
  </w:style>
  <w:style w:type="paragraph" w:styleId="38">
    <w:name w:val="Body Text Indent 3"/>
    <w:basedOn w:val="a3"/>
    <w:link w:val="39"/>
    <w:unhideWhenUsed/>
    <w:rsid w:val="00DD40B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DD40B1"/>
    <w:rPr>
      <w:sz w:val="16"/>
      <w:szCs w:val="16"/>
      <w:lang w:val="x-none" w:eastAsia="x-none"/>
    </w:rPr>
  </w:style>
  <w:style w:type="paragraph" w:styleId="affc">
    <w:name w:val="Block Text"/>
    <w:basedOn w:val="a3"/>
    <w:unhideWhenUsed/>
    <w:rsid w:val="00DD40B1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d">
    <w:name w:val="Document Map"/>
    <w:basedOn w:val="a3"/>
    <w:link w:val="affe"/>
    <w:unhideWhenUsed/>
    <w:rsid w:val="00DD40B1"/>
    <w:rPr>
      <w:rFonts w:ascii="Tahoma" w:hAnsi="Tahoma"/>
      <w:sz w:val="32"/>
      <w:szCs w:val="20"/>
      <w:lang w:val="x-none" w:eastAsia="x-none"/>
    </w:rPr>
  </w:style>
  <w:style w:type="character" w:customStyle="1" w:styleId="affe">
    <w:name w:val="Схема документа Знак"/>
    <w:basedOn w:val="a4"/>
    <w:link w:val="affd"/>
    <w:rsid w:val="00DD40B1"/>
    <w:rPr>
      <w:rFonts w:ascii="Tahoma" w:hAnsi="Tahoma"/>
      <w:sz w:val="32"/>
      <w:lang w:val="x-none" w:eastAsia="x-none"/>
    </w:rPr>
  </w:style>
  <w:style w:type="paragraph" w:styleId="afff">
    <w:name w:val="Plain Text"/>
    <w:basedOn w:val="a3"/>
    <w:link w:val="afff0"/>
    <w:unhideWhenUsed/>
    <w:rsid w:val="00DD40B1"/>
    <w:rPr>
      <w:rFonts w:ascii="Courier New" w:hAnsi="Courier New"/>
      <w:sz w:val="20"/>
      <w:szCs w:val="20"/>
      <w:lang w:val="x-none" w:eastAsia="x-none"/>
    </w:rPr>
  </w:style>
  <w:style w:type="character" w:customStyle="1" w:styleId="afff0">
    <w:name w:val="Текст Знак"/>
    <w:basedOn w:val="a4"/>
    <w:link w:val="afff"/>
    <w:rsid w:val="00DD40B1"/>
    <w:rPr>
      <w:rFonts w:ascii="Courier New" w:hAnsi="Courier New"/>
      <w:lang w:val="x-none" w:eastAsia="x-none"/>
    </w:rPr>
  </w:style>
  <w:style w:type="paragraph" w:styleId="afff1">
    <w:name w:val="E-mail Signature"/>
    <w:basedOn w:val="a3"/>
    <w:link w:val="afff2"/>
    <w:unhideWhenUsed/>
    <w:rsid w:val="00DD40B1"/>
    <w:rPr>
      <w:sz w:val="20"/>
      <w:szCs w:val="20"/>
    </w:rPr>
  </w:style>
  <w:style w:type="character" w:customStyle="1" w:styleId="afff2">
    <w:name w:val="Электронная подпись Знак"/>
    <w:basedOn w:val="a4"/>
    <w:link w:val="afff1"/>
    <w:rsid w:val="00DD40B1"/>
  </w:style>
  <w:style w:type="paragraph" w:styleId="afff3">
    <w:name w:val="annotation subject"/>
    <w:basedOn w:val="ad"/>
    <w:next w:val="ad"/>
    <w:link w:val="afff4"/>
    <w:unhideWhenUsed/>
    <w:rsid w:val="00DD40B1"/>
    <w:rPr>
      <w:b/>
      <w:bCs/>
      <w:lang w:val="x-none" w:eastAsia="x-none"/>
    </w:rPr>
  </w:style>
  <w:style w:type="character" w:customStyle="1" w:styleId="afff4">
    <w:name w:val="Тема примечания Знак"/>
    <w:basedOn w:val="ae"/>
    <w:link w:val="afff3"/>
    <w:rsid w:val="00DD40B1"/>
    <w:rPr>
      <w:b/>
      <w:bCs/>
      <w:lang w:val="x-none" w:eastAsia="x-none"/>
    </w:rPr>
  </w:style>
  <w:style w:type="character" w:customStyle="1" w:styleId="afff5">
    <w:name w:val="Текст выноски Знак"/>
    <w:aliases w:val="Знак1 Знак"/>
    <w:basedOn w:val="a4"/>
    <w:link w:val="afff6"/>
    <w:locked/>
    <w:rsid w:val="00DD40B1"/>
    <w:rPr>
      <w:rFonts w:ascii="Tahoma" w:hAnsi="Tahoma" w:cs="Tahoma"/>
      <w:sz w:val="16"/>
      <w:szCs w:val="16"/>
      <w:lang w:val="x-none" w:eastAsia="ar-SA"/>
    </w:rPr>
  </w:style>
  <w:style w:type="paragraph" w:styleId="afff6">
    <w:name w:val="Balloon Text"/>
    <w:aliases w:val="Знак1"/>
    <w:basedOn w:val="a3"/>
    <w:link w:val="afff5"/>
    <w:unhideWhenUsed/>
    <w:rsid w:val="00DD40B1"/>
    <w:pPr>
      <w:widowControl w:val="0"/>
      <w:autoSpaceDE w:val="0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DD40B1"/>
    <w:rPr>
      <w:rFonts w:ascii="Tahoma" w:hAnsi="Tahoma" w:cs="Tahoma"/>
      <w:sz w:val="16"/>
      <w:szCs w:val="16"/>
    </w:rPr>
  </w:style>
  <w:style w:type="paragraph" w:styleId="afff7">
    <w:name w:val="No Spacing"/>
    <w:qFormat/>
    <w:rsid w:val="00DD40B1"/>
    <w:rPr>
      <w:rFonts w:ascii="Calibri" w:eastAsia="Calibri" w:hAnsi="Calibri"/>
      <w:sz w:val="22"/>
      <w:szCs w:val="22"/>
      <w:lang w:eastAsia="en-US"/>
    </w:rPr>
  </w:style>
  <w:style w:type="paragraph" w:styleId="afff8">
    <w:name w:val="List Paragraph"/>
    <w:basedOn w:val="a3"/>
    <w:qFormat/>
    <w:rsid w:val="00DD40B1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9">
    <w:name w:val="TOC Heading"/>
    <w:basedOn w:val="1"/>
    <w:next w:val="a3"/>
    <w:semiHidden/>
    <w:unhideWhenUsed/>
    <w:qFormat/>
    <w:rsid w:val="00DD40B1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ffa">
    <w:name w:val="Заголовок"/>
    <w:basedOn w:val="a3"/>
    <w:next w:val="af4"/>
    <w:rsid w:val="00DD40B1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DD40B1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DD40B1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DD40B1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DD40B1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DD40B1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DD40B1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DD40B1"/>
    <w:pPr>
      <w:jc w:val="center"/>
    </w:pPr>
    <w:rPr>
      <w:b/>
      <w:bCs/>
    </w:rPr>
  </w:style>
  <w:style w:type="paragraph" w:customStyle="1" w:styleId="affff0">
    <w:name w:val="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DD40B1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DD40B1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DD40B1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DD40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D40B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DD40B1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DD40B1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DD40B1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DD40B1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DD40B1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DD40B1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DD40B1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DD40B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DD40B1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DD40B1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DD40B1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DD40B1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DD40B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DD40B1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DD40B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DD40B1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DD40B1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DD40B1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DD40B1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DD40B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DD40B1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DD40B1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DD40B1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DD40B1"/>
    <w:rPr>
      <w:vertAlign w:val="superscript"/>
    </w:rPr>
  </w:style>
  <w:style w:type="character" w:styleId="affff4">
    <w:name w:val="annotation reference"/>
    <w:unhideWhenUsed/>
    <w:rsid w:val="00DD40B1"/>
    <w:rPr>
      <w:sz w:val="16"/>
      <w:szCs w:val="16"/>
    </w:rPr>
  </w:style>
  <w:style w:type="character" w:customStyle="1" w:styleId="2f0">
    <w:name w:val="Основной шрифт абзаца2"/>
    <w:rsid w:val="00DD40B1"/>
  </w:style>
  <w:style w:type="character" w:customStyle="1" w:styleId="Absatz-Standardschriftart">
    <w:name w:val="Absatz-Standardschriftart"/>
    <w:rsid w:val="00DD40B1"/>
  </w:style>
  <w:style w:type="character" w:customStyle="1" w:styleId="WW-Absatz-Standardschriftart">
    <w:name w:val="WW-Absatz-Standardschriftart"/>
    <w:rsid w:val="00DD40B1"/>
  </w:style>
  <w:style w:type="character" w:customStyle="1" w:styleId="WW-Absatz-Standardschriftart1">
    <w:name w:val="WW-Absatz-Standardschriftart1"/>
    <w:rsid w:val="00DD40B1"/>
  </w:style>
  <w:style w:type="character" w:customStyle="1" w:styleId="WW-Absatz-Standardschriftart11">
    <w:name w:val="WW-Absatz-Standardschriftart11"/>
    <w:rsid w:val="00DD40B1"/>
  </w:style>
  <w:style w:type="character" w:customStyle="1" w:styleId="1d">
    <w:name w:val="Основной шрифт абзаца1"/>
    <w:rsid w:val="00DD40B1"/>
  </w:style>
  <w:style w:type="character" w:customStyle="1" w:styleId="affff5">
    <w:name w:val="Цветовое выделение"/>
    <w:rsid w:val="00DD40B1"/>
    <w:rPr>
      <w:b/>
      <w:bCs/>
      <w:color w:val="000080"/>
    </w:rPr>
  </w:style>
  <w:style w:type="character" w:customStyle="1" w:styleId="affff6">
    <w:name w:val="Гипертекстовая ссылка"/>
    <w:rsid w:val="00DD40B1"/>
    <w:rPr>
      <w:b/>
      <w:bCs/>
      <w:color w:val="008000"/>
    </w:rPr>
  </w:style>
  <w:style w:type="character" w:customStyle="1" w:styleId="affff7">
    <w:name w:val="Символ нумерации"/>
    <w:rsid w:val="00DD40B1"/>
  </w:style>
  <w:style w:type="character" w:customStyle="1" w:styleId="affff8">
    <w:name w:val="Знак Знак"/>
    <w:rsid w:val="00DD40B1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DD40B1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DD40B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DD40B1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DD40B1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DD40B1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DD40B1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DD40B1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DD40B1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DD40B1"/>
  </w:style>
  <w:style w:type="character" w:customStyle="1" w:styleId="1e">
    <w:name w:val="Знак1 Знак Знак"/>
    <w:rsid w:val="00DD40B1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DD40B1"/>
    <w:rPr>
      <w:rFonts w:ascii="Symbol" w:hAnsi="Symbol" w:hint="default"/>
    </w:rPr>
  </w:style>
  <w:style w:type="character" w:customStyle="1" w:styleId="WW8Num2z0">
    <w:name w:val="WW8Num2z0"/>
    <w:rsid w:val="00DD40B1"/>
    <w:rPr>
      <w:rFonts w:ascii="Times New Roman" w:hAnsi="Times New Roman" w:cs="Times New Roman" w:hint="default"/>
    </w:rPr>
  </w:style>
  <w:style w:type="character" w:customStyle="1" w:styleId="WW8Num3z0">
    <w:name w:val="WW8Num3z0"/>
    <w:rsid w:val="00DD40B1"/>
    <w:rPr>
      <w:rFonts w:ascii="Symbol" w:hAnsi="Symbol" w:hint="default"/>
    </w:rPr>
  </w:style>
  <w:style w:type="character" w:customStyle="1" w:styleId="WW8Num5z0">
    <w:name w:val="WW8Num5z0"/>
    <w:rsid w:val="00DD40B1"/>
    <w:rPr>
      <w:rFonts w:ascii="Symbol" w:hAnsi="Symbol" w:cs="OpenSymbol" w:hint="default"/>
    </w:rPr>
  </w:style>
  <w:style w:type="character" w:customStyle="1" w:styleId="WW8Num5z1">
    <w:name w:val="WW8Num5z1"/>
    <w:rsid w:val="00DD40B1"/>
    <w:rPr>
      <w:rFonts w:ascii="OpenSymbol" w:hAnsi="OpenSymbol" w:cs="OpenSymbol" w:hint="default"/>
    </w:rPr>
  </w:style>
  <w:style w:type="character" w:customStyle="1" w:styleId="WW8Num6z0">
    <w:name w:val="WW8Num6z0"/>
    <w:rsid w:val="00DD40B1"/>
    <w:rPr>
      <w:rFonts w:ascii="Symbol" w:hAnsi="Symbol" w:cs="OpenSymbol" w:hint="default"/>
    </w:rPr>
  </w:style>
  <w:style w:type="character" w:customStyle="1" w:styleId="WW8Num6z1">
    <w:name w:val="WW8Num6z1"/>
    <w:rsid w:val="00DD40B1"/>
    <w:rPr>
      <w:rFonts w:ascii="OpenSymbol" w:hAnsi="OpenSymbol" w:cs="OpenSymbol" w:hint="default"/>
    </w:rPr>
  </w:style>
  <w:style w:type="character" w:customStyle="1" w:styleId="WW8Num7z0">
    <w:name w:val="WW8Num7z0"/>
    <w:rsid w:val="00DD40B1"/>
    <w:rPr>
      <w:rFonts w:ascii="Symbol" w:hAnsi="Symbol" w:cs="OpenSymbol" w:hint="default"/>
    </w:rPr>
  </w:style>
  <w:style w:type="character" w:customStyle="1" w:styleId="WW8Num7z1">
    <w:name w:val="WW8Num7z1"/>
    <w:rsid w:val="00DD40B1"/>
    <w:rPr>
      <w:rFonts w:ascii="OpenSymbol" w:hAnsi="OpenSymbol" w:cs="OpenSymbol" w:hint="default"/>
    </w:rPr>
  </w:style>
  <w:style w:type="character" w:customStyle="1" w:styleId="WW8Num1z1">
    <w:name w:val="WW8Num1z1"/>
    <w:rsid w:val="00DD40B1"/>
    <w:rPr>
      <w:rFonts w:ascii="Courier New" w:hAnsi="Courier New" w:cs="Courier New" w:hint="default"/>
    </w:rPr>
  </w:style>
  <w:style w:type="character" w:customStyle="1" w:styleId="WW8Num1z2">
    <w:name w:val="WW8Num1z2"/>
    <w:rsid w:val="00DD40B1"/>
    <w:rPr>
      <w:rFonts w:ascii="Wingdings" w:hAnsi="Wingdings" w:hint="default"/>
    </w:rPr>
  </w:style>
  <w:style w:type="character" w:customStyle="1" w:styleId="WW8Num3z1">
    <w:name w:val="WW8Num3z1"/>
    <w:rsid w:val="00DD40B1"/>
    <w:rPr>
      <w:rFonts w:ascii="Courier New" w:hAnsi="Courier New" w:cs="Courier New" w:hint="default"/>
    </w:rPr>
  </w:style>
  <w:style w:type="character" w:customStyle="1" w:styleId="WW8Num3z2">
    <w:name w:val="WW8Num3z2"/>
    <w:rsid w:val="00DD40B1"/>
    <w:rPr>
      <w:rFonts w:ascii="Wingdings" w:hAnsi="Wingdings" w:hint="default"/>
    </w:rPr>
  </w:style>
  <w:style w:type="character" w:customStyle="1" w:styleId="affffa">
    <w:name w:val="Маркеры списка"/>
    <w:rsid w:val="00DD40B1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DD40B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DD40B1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DD40B1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DD40B1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DD40B1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DD40B1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DD40B1"/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DD40B1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DD40B1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DD40B1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DD40B1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DD40B1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DD40B1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DD40B1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DD40B1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DD40B1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DD40B1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DD40B1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DD40B1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DD40B1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DD40B1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DD40B1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DD40B1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DD40B1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DD40B1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DD40B1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DD40B1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DD40B1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DD40B1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DD40B1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DD40B1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DD40B1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DD40B1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DD40B1"/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DD40B1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DD40B1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DD40B1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">
    <w:name w:val="Table Theme"/>
    <w:basedOn w:val="a5"/>
    <w:unhideWhenUsed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2">
    <w:name w:val="Light List Accent 3"/>
    <w:basedOn w:val="a5"/>
    <w:rsid w:val="00DD40B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DD40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6"/>
    <w:unhideWhenUsed/>
    <w:rsid w:val="00DD40B1"/>
    <w:pPr>
      <w:numPr>
        <w:numId w:val="16"/>
      </w:numPr>
    </w:pPr>
  </w:style>
  <w:style w:type="numbering" w:styleId="1ai">
    <w:name w:val="Outline List 1"/>
    <w:basedOn w:val="a6"/>
    <w:unhideWhenUsed/>
    <w:rsid w:val="00DD40B1"/>
    <w:pPr>
      <w:numPr>
        <w:numId w:val="17"/>
      </w:numPr>
    </w:pPr>
  </w:style>
  <w:style w:type="numbering" w:styleId="111111">
    <w:name w:val="Outline List 2"/>
    <w:basedOn w:val="a6"/>
    <w:unhideWhenUsed/>
    <w:rsid w:val="00DD40B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6812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2683</Words>
  <Characters>15299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2015-06-08T06:01:00Z</dcterms:created>
  <dcterms:modified xsi:type="dcterms:W3CDTF">2015-06-08T06:02:00Z</dcterms:modified>
</cp:coreProperties>
</file>