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57" w:rsidRDefault="00E33F57" w:rsidP="005A7158">
      <w:pPr>
        <w:pStyle w:val="a5"/>
        <w:tabs>
          <w:tab w:val="left" w:pos="1800"/>
        </w:tabs>
        <w:rPr>
          <w:sz w:val="28"/>
          <w:szCs w:val="28"/>
          <w:lang w:val="ru-RU" w:eastAsia="ru-RU"/>
        </w:rPr>
      </w:pPr>
      <w:r w:rsidRPr="0096473D">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pt;height:47.25pt;visibility:visible">
            <v:imagedata r:id="rId7" o:title=""/>
          </v:shape>
        </w:pict>
      </w:r>
    </w:p>
    <w:p w:rsidR="00E33F57" w:rsidRDefault="00E33F57" w:rsidP="005A7158">
      <w:pPr>
        <w:pStyle w:val="a5"/>
        <w:tabs>
          <w:tab w:val="left" w:pos="1800"/>
        </w:tabs>
        <w:rPr>
          <w:sz w:val="28"/>
          <w:szCs w:val="28"/>
          <w:lang w:val="ru-RU" w:eastAsia="ru-RU"/>
        </w:rPr>
      </w:pPr>
    </w:p>
    <w:p w:rsidR="00E33F57" w:rsidRDefault="00E33F57" w:rsidP="005A7158">
      <w:pPr>
        <w:pStyle w:val="a5"/>
        <w:tabs>
          <w:tab w:val="left" w:pos="1800"/>
        </w:tabs>
        <w:rPr>
          <w:sz w:val="28"/>
          <w:szCs w:val="28"/>
          <w:lang w:val="ru-RU" w:eastAsia="ru-RU"/>
        </w:rPr>
      </w:pPr>
      <w:r w:rsidRPr="00AF465F">
        <w:rPr>
          <w:sz w:val="28"/>
          <w:szCs w:val="28"/>
          <w:lang w:val="ru-RU" w:eastAsia="ru-RU"/>
        </w:rPr>
        <w:t xml:space="preserve">АДМИНИСТРАЦИЯ  </w:t>
      </w:r>
      <w:r>
        <w:rPr>
          <w:sz w:val="28"/>
          <w:szCs w:val="28"/>
          <w:lang w:val="ru-RU" w:eastAsia="ru-RU"/>
        </w:rPr>
        <w:t>БЕССТРАШНЕНСКОГО</w:t>
      </w:r>
      <w:r w:rsidRPr="00AF465F">
        <w:rPr>
          <w:sz w:val="28"/>
          <w:szCs w:val="28"/>
          <w:lang w:val="ru-RU" w:eastAsia="ru-RU"/>
        </w:rPr>
        <w:t xml:space="preserve"> СЕЛЬСКОГО </w:t>
      </w:r>
    </w:p>
    <w:p w:rsidR="00E33F57" w:rsidRPr="00AF465F" w:rsidRDefault="00E33F57" w:rsidP="005A7158">
      <w:pPr>
        <w:pStyle w:val="a5"/>
        <w:tabs>
          <w:tab w:val="left" w:pos="1800"/>
        </w:tabs>
        <w:rPr>
          <w:color w:val="FFFFFF"/>
          <w:sz w:val="24"/>
          <w:szCs w:val="24"/>
          <w:lang w:val="ru-RU"/>
        </w:rPr>
      </w:pPr>
      <w:r w:rsidRPr="00AF465F">
        <w:rPr>
          <w:sz w:val="28"/>
          <w:szCs w:val="28"/>
          <w:lang w:val="ru-RU" w:eastAsia="ru-RU"/>
        </w:rPr>
        <w:t xml:space="preserve">ПОСЕЛЕНИЯ ОТРАДНЕНСКОГО РАЙОНА </w:t>
      </w:r>
    </w:p>
    <w:p w:rsidR="00E33F57" w:rsidRPr="006A233B" w:rsidRDefault="00E33F57" w:rsidP="00D678DF">
      <w:pPr>
        <w:widowControl/>
        <w:autoSpaceDE/>
        <w:ind w:firstLine="0"/>
        <w:jc w:val="center"/>
        <w:rPr>
          <w:rFonts w:ascii="Times New Roman" w:hAnsi="Times New Roman" w:cs="Times New Roman"/>
          <w:b/>
          <w:bCs/>
          <w:sz w:val="32"/>
          <w:szCs w:val="32"/>
        </w:rPr>
      </w:pPr>
      <w:r w:rsidRPr="006A233B">
        <w:rPr>
          <w:rFonts w:ascii="Times New Roman" w:hAnsi="Times New Roman" w:cs="Times New Roman"/>
          <w:b/>
          <w:bCs/>
          <w:sz w:val="32"/>
          <w:szCs w:val="32"/>
        </w:rPr>
        <w:t>ПОСТАНОВЛЕНИЕ</w:t>
      </w:r>
    </w:p>
    <w:p w:rsidR="00E33F57" w:rsidRPr="006A233B" w:rsidRDefault="00E33F57" w:rsidP="005A7158">
      <w:pPr>
        <w:widowControl/>
        <w:autoSpaceDE/>
        <w:jc w:val="center"/>
        <w:rPr>
          <w:rFonts w:ascii="Times New Roman" w:hAnsi="Times New Roman" w:cs="Times New Roman"/>
          <w:b/>
          <w:bCs/>
          <w:sz w:val="28"/>
          <w:szCs w:val="28"/>
        </w:rPr>
      </w:pPr>
    </w:p>
    <w:p w:rsidR="00E33F57" w:rsidRPr="00862986" w:rsidRDefault="00E33F57" w:rsidP="005A7158">
      <w:pPr>
        <w:widowControl/>
        <w:autoSpaceDE/>
        <w:ind w:hanging="142"/>
        <w:rPr>
          <w:rFonts w:ascii="Times New Roman" w:hAnsi="Times New Roman" w:cs="Times New Roman"/>
          <w:sz w:val="28"/>
          <w:szCs w:val="28"/>
        </w:rPr>
      </w:pPr>
      <w:r>
        <w:rPr>
          <w:rFonts w:ascii="Times New Roman" w:hAnsi="Times New Roman" w:cs="Times New Roman"/>
          <w:sz w:val="28"/>
          <w:szCs w:val="28"/>
        </w:rPr>
        <w:t xml:space="preserve">    От 01.03.2021                                                      </w:t>
      </w:r>
      <w:r w:rsidRPr="00862986">
        <w:rPr>
          <w:rFonts w:ascii="Times New Roman" w:hAnsi="Times New Roman" w:cs="Times New Roman"/>
          <w:sz w:val="28"/>
          <w:szCs w:val="28"/>
        </w:rPr>
        <w:t xml:space="preserve">№ </w:t>
      </w:r>
      <w:r>
        <w:rPr>
          <w:rFonts w:ascii="Times New Roman" w:hAnsi="Times New Roman" w:cs="Times New Roman"/>
          <w:sz w:val="28"/>
          <w:szCs w:val="28"/>
        </w:rPr>
        <w:t>20</w:t>
      </w:r>
    </w:p>
    <w:p w:rsidR="00E33F57" w:rsidRPr="006A233B" w:rsidRDefault="00E33F57" w:rsidP="005A7158">
      <w:pPr>
        <w:widowControl/>
        <w:autoSpaceDE/>
        <w:jc w:val="center"/>
        <w:rPr>
          <w:rFonts w:ascii="Times New Roman" w:hAnsi="Times New Roman" w:cs="Times New Roman"/>
        </w:rPr>
      </w:pPr>
      <w:r w:rsidRPr="00862986">
        <w:rPr>
          <w:rFonts w:ascii="Times New Roman" w:hAnsi="Times New Roman" w:cs="Times New Roman"/>
        </w:rPr>
        <w:t xml:space="preserve">ст-ца </w:t>
      </w:r>
      <w:r>
        <w:rPr>
          <w:rFonts w:ascii="Times New Roman" w:hAnsi="Times New Roman" w:cs="Times New Roman"/>
        </w:rPr>
        <w:t>Бесстраш</w:t>
      </w:r>
      <w:r w:rsidRPr="00862986">
        <w:rPr>
          <w:rFonts w:ascii="Times New Roman" w:hAnsi="Times New Roman" w:cs="Times New Roman"/>
        </w:rPr>
        <w:t>ная</w:t>
      </w:r>
    </w:p>
    <w:p w:rsidR="00E33F57" w:rsidRPr="006A233B" w:rsidRDefault="00E33F57" w:rsidP="005A7158">
      <w:pPr>
        <w:pStyle w:val="NoSpacing"/>
      </w:pPr>
    </w:p>
    <w:p w:rsidR="00E33F57" w:rsidRPr="005A7158" w:rsidRDefault="00E33F57" w:rsidP="005A7158">
      <w:pPr>
        <w:ind w:firstLine="709"/>
        <w:jc w:val="center"/>
        <w:rPr>
          <w:rFonts w:ascii="Times New Roman" w:hAnsi="Times New Roman" w:cs="Times New Roman"/>
          <w:b/>
          <w:bCs/>
          <w:sz w:val="28"/>
          <w:szCs w:val="28"/>
        </w:rPr>
      </w:pPr>
      <w:r w:rsidRPr="005A7158">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w:t>
      </w:r>
      <w:r w:rsidRPr="005A7158">
        <w:rPr>
          <w:rFonts w:ascii="Times New Roman" w:hAnsi="Times New Roman" w:cs="Times New Roman"/>
          <w:b/>
          <w:bCs/>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b/>
          <w:bCs/>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rPr>
          <w:sz w:val="28"/>
          <w:szCs w:val="28"/>
        </w:rPr>
      </w:pPr>
      <w:r w:rsidRPr="001C3C90">
        <w:rPr>
          <w:sz w:val="28"/>
          <w:szCs w:val="28"/>
        </w:rPr>
        <w:t xml:space="preserve">В соответствии с </w:t>
      </w:r>
      <w:hyperlink r:id="rId8" w:history="1">
        <w:r w:rsidRPr="00D678DF">
          <w:rPr>
            <w:rStyle w:val="a0"/>
            <w:color w:val="auto"/>
            <w:sz w:val="28"/>
            <w:szCs w:val="28"/>
          </w:rPr>
          <w:t>Федеральным законом</w:t>
        </w:r>
      </w:hyperlink>
      <w:r w:rsidRPr="001C3C90">
        <w:rPr>
          <w:sz w:val="28"/>
          <w:szCs w:val="28"/>
        </w:rPr>
        <w:t xml:space="preserve"> от 6 октября 2003 года </w:t>
      </w:r>
      <w:r>
        <w:rPr>
          <w:sz w:val="28"/>
          <w:szCs w:val="28"/>
        </w:rPr>
        <w:t>№</w:t>
      </w:r>
      <w:r w:rsidRPr="001C3C90">
        <w:rPr>
          <w:sz w:val="28"/>
          <w:szCs w:val="28"/>
        </w:rPr>
        <w:t xml:space="preserve">131-ФЗ </w:t>
      </w:r>
      <w:r>
        <w:rPr>
          <w:sz w:val="28"/>
          <w:szCs w:val="28"/>
        </w:rPr>
        <w:t>«</w:t>
      </w:r>
      <w:r w:rsidRPr="001C3C90">
        <w:rPr>
          <w:sz w:val="28"/>
          <w:szCs w:val="28"/>
        </w:rPr>
        <w:t>Об общих принципах организации местного самоуправления в Российской Федерации</w:t>
      </w:r>
      <w:r>
        <w:rPr>
          <w:sz w:val="28"/>
          <w:szCs w:val="28"/>
        </w:rPr>
        <w:t>»</w:t>
      </w:r>
      <w:r w:rsidRPr="001C3C90">
        <w:rPr>
          <w:sz w:val="28"/>
          <w:szCs w:val="28"/>
        </w:rPr>
        <w:t xml:space="preserve">, в целях повышения качества и доступности предоставления муниципальных услуг для населения, в соответствии с </w:t>
      </w:r>
      <w:hyperlink r:id="rId9" w:history="1">
        <w:r w:rsidRPr="001C3C90">
          <w:rPr>
            <w:rStyle w:val="a0"/>
            <w:sz w:val="28"/>
            <w:szCs w:val="28"/>
          </w:rPr>
          <w:t>Федеральным законом</w:t>
        </w:r>
      </w:hyperlink>
      <w:r w:rsidRPr="001C3C90">
        <w:rPr>
          <w:sz w:val="28"/>
          <w:szCs w:val="28"/>
        </w:rPr>
        <w:t xml:space="preserve"> от 27 июля 2010 года </w:t>
      </w:r>
      <w:r>
        <w:rPr>
          <w:sz w:val="28"/>
          <w:szCs w:val="28"/>
        </w:rPr>
        <w:t>№</w:t>
      </w:r>
      <w:r w:rsidRPr="001C3C90">
        <w:rPr>
          <w:sz w:val="28"/>
          <w:szCs w:val="28"/>
        </w:rPr>
        <w:t xml:space="preserve">210-ФЗ </w:t>
      </w:r>
      <w:r>
        <w:rPr>
          <w:sz w:val="28"/>
          <w:szCs w:val="28"/>
        </w:rPr>
        <w:t>«</w:t>
      </w:r>
      <w:r w:rsidRPr="001C3C90">
        <w:rPr>
          <w:sz w:val="28"/>
          <w:szCs w:val="28"/>
        </w:rPr>
        <w:t>Об организации предоставления государственных и муниципальных услуг</w:t>
      </w:r>
      <w:r>
        <w:rPr>
          <w:sz w:val="28"/>
          <w:szCs w:val="28"/>
        </w:rPr>
        <w:t>»</w:t>
      </w:r>
      <w:r w:rsidRPr="001C3C90">
        <w:rPr>
          <w:sz w:val="28"/>
          <w:szCs w:val="28"/>
        </w:rPr>
        <w:t xml:space="preserve">, с </w:t>
      </w:r>
      <w:hyperlink r:id="rId10" w:history="1">
        <w:r w:rsidRPr="00D678DF">
          <w:rPr>
            <w:rStyle w:val="a0"/>
            <w:color w:val="auto"/>
            <w:sz w:val="28"/>
            <w:szCs w:val="28"/>
          </w:rPr>
          <w:t>Законом</w:t>
        </w:r>
      </w:hyperlink>
      <w:r w:rsidRPr="001C3C90">
        <w:rPr>
          <w:sz w:val="28"/>
          <w:szCs w:val="28"/>
        </w:rPr>
        <w:t xml:space="preserve"> Краснодарского края от 29 декабря 2008 года </w:t>
      </w:r>
      <w:r>
        <w:rPr>
          <w:sz w:val="28"/>
          <w:szCs w:val="28"/>
        </w:rPr>
        <w:t>№</w:t>
      </w:r>
      <w:r w:rsidRPr="001C3C90">
        <w:rPr>
          <w:sz w:val="28"/>
          <w:szCs w:val="28"/>
        </w:rPr>
        <w:t xml:space="preserve">1655-КЗ </w:t>
      </w:r>
      <w:r>
        <w:rPr>
          <w:sz w:val="28"/>
          <w:szCs w:val="28"/>
        </w:rPr>
        <w:t>«</w:t>
      </w:r>
      <w:r w:rsidRPr="001C3C90">
        <w:rPr>
          <w:sz w:val="28"/>
          <w:szCs w:val="28"/>
        </w:rPr>
        <w:t>О порядке ведения органами местного самоуправления учета граждан в качестве нуждающихся в жилых помещениях</w:t>
      </w:r>
      <w:r>
        <w:rPr>
          <w:sz w:val="28"/>
          <w:szCs w:val="28"/>
        </w:rPr>
        <w:t>»</w:t>
      </w:r>
      <w:r w:rsidRPr="001C3C90">
        <w:rPr>
          <w:sz w:val="28"/>
          <w:szCs w:val="28"/>
        </w:rPr>
        <w:t>, п</w:t>
      </w:r>
      <w:r>
        <w:rPr>
          <w:sz w:val="28"/>
          <w:szCs w:val="28"/>
        </w:rPr>
        <w:t xml:space="preserve"> </w:t>
      </w:r>
      <w:r w:rsidRPr="001C3C90">
        <w:rPr>
          <w:sz w:val="28"/>
          <w:szCs w:val="28"/>
        </w:rPr>
        <w:t>о</w:t>
      </w:r>
      <w:r>
        <w:rPr>
          <w:sz w:val="28"/>
          <w:szCs w:val="28"/>
        </w:rPr>
        <w:t xml:space="preserve"> </w:t>
      </w:r>
      <w:r w:rsidRPr="001C3C90">
        <w:rPr>
          <w:sz w:val="28"/>
          <w:szCs w:val="28"/>
        </w:rPr>
        <w:t>с</w:t>
      </w:r>
      <w:r>
        <w:rPr>
          <w:sz w:val="28"/>
          <w:szCs w:val="28"/>
        </w:rPr>
        <w:t xml:space="preserve"> </w:t>
      </w:r>
      <w:r w:rsidRPr="001C3C90">
        <w:rPr>
          <w:sz w:val="28"/>
          <w:szCs w:val="28"/>
        </w:rPr>
        <w:t>т</w:t>
      </w:r>
      <w:r>
        <w:rPr>
          <w:sz w:val="28"/>
          <w:szCs w:val="28"/>
        </w:rPr>
        <w:t xml:space="preserve"> </w:t>
      </w:r>
      <w:r w:rsidRPr="001C3C90">
        <w:rPr>
          <w:sz w:val="28"/>
          <w:szCs w:val="28"/>
        </w:rPr>
        <w:t>а</w:t>
      </w:r>
      <w:r>
        <w:rPr>
          <w:sz w:val="28"/>
          <w:szCs w:val="28"/>
        </w:rPr>
        <w:t xml:space="preserve"> </w:t>
      </w:r>
      <w:r w:rsidRPr="001C3C90">
        <w:rPr>
          <w:sz w:val="28"/>
          <w:szCs w:val="28"/>
        </w:rPr>
        <w:t>н</w:t>
      </w:r>
      <w:r>
        <w:rPr>
          <w:sz w:val="28"/>
          <w:szCs w:val="28"/>
        </w:rPr>
        <w:t xml:space="preserve"> </w:t>
      </w:r>
      <w:r w:rsidRPr="001C3C90">
        <w:rPr>
          <w:sz w:val="28"/>
          <w:szCs w:val="28"/>
        </w:rPr>
        <w:t>о</w:t>
      </w:r>
      <w:r>
        <w:rPr>
          <w:sz w:val="28"/>
          <w:szCs w:val="28"/>
        </w:rPr>
        <w:t xml:space="preserve"> </w:t>
      </w:r>
      <w:r w:rsidRPr="001C3C90">
        <w:rPr>
          <w:sz w:val="28"/>
          <w:szCs w:val="28"/>
        </w:rPr>
        <w:t>в</w:t>
      </w:r>
      <w:r>
        <w:rPr>
          <w:sz w:val="28"/>
          <w:szCs w:val="28"/>
        </w:rPr>
        <w:t xml:space="preserve"> </w:t>
      </w:r>
      <w:r w:rsidRPr="001C3C90">
        <w:rPr>
          <w:sz w:val="28"/>
          <w:szCs w:val="28"/>
        </w:rPr>
        <w:t>л</w:t>
      </w:r>
      <w:r>
        <w:rPr>
          <w:sz w:val="28"/>
          <w:szCs w:val="28"/>
        </w:rPr>
        <w:t xml:space="preserve"> </w:t>
      </w:r>
      <w:r w:rsidRPr="001C3C90">
        <w:rPr>
          <w:sz w:val="28"/>
          <w:szCs w:val="28"/>
        </w:rPr>
        <w:t>я</w:t>
      </w:r>
      <w:r>
        <w:rPr>
          <w:sz w:val="28"/>
          <w:szCs w:val="28"/>
        </w:rPr>
        <w:t xml:space="preserve"> ю:</w:t>
      </w:r>
    </w:p>
    <w:p w:rsidR="00E33F57" w:rsidRDefault="00E33F57" w:rsidP="002F0B31">
      <w:pPr>
        <w:pStyle w:val="Heading1"/>
        <w:ind w:firstLine="708"/>
        <w:jc w:val="both"/>
        <w:rPr>
          <w:rFonts w:ascii="Times New Roman" w:hAnsi="Times New Roman" w:cs="Times New Roman"/>
          <w:b w:val="0"/>
          <w:bCs w:val="0"/>
          <w:sz w:val="28"/>
          <w:szCs w:val="28"/>
        </w:rPr>
      </w:pPr>
      <w:r w:rsidRPr="002F0B31">
        <w:rPr>
          <w:rFonts w:ascii="Times New Roman" w:hAnsi="Times New Roman" w:cs="Times New Roman"/>
          <w:b w:val="0"/>
          <w:bCs w:val="0"/>
          <w:sz w:val="28"/>
          <w:szCs w:val="28"/>
        </w:rPr>
        <w:t>1. </w:t>
      </w:r>
      <w:r w:rsidRPr="002F0B31">
        <w:rPr>
          <w:b w:val="0"/>
          <w:bCs w:val="0"/>
          <w:sz w:val="28"/>
          <w:szCs w:val="28"/>
        </w:rPr>
        <w:t xml:space="preserve">Утвердить административный регламент администрации Бесстрашненского сельского поселения Отрадненского района предоставления муниципальной услуги </w:t>
      </w:r>
      <w:r w:rsidRPr="002F0B31">
        <w:rPr>
          <w:rFonts w:ascii="Times New Roman" w:hAnsi="Times New Roman" w:cs="Times New Roman"/>
          <w:b w:val="0"/>
          <w:bCs w:val="0"/>
          <w:sz w:val="28"/>
          <w:szCs w:val="28"/>
        </w:rPr>
        <w:t xml:space="preserve">«Принятие на учет граждан в качестве нуждающихся в жилых помещениях, предоставляемых по договорам социального найма» (прилагается). </w:t>
      </w:r>
    </w:p>
    <w:p w:rsidR="00E33F57" w:rsidRPr="002F0B31" w:rsidRDefault="00E33F57" w:rsidP="002F0B31">
      <w:pPr>
        <w:pStyle w:val="Heading1"/>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Постановление администрации Бесстрашненского сельского поселения Отрадненского района от 21 января 2016 года №31 </w:t>
      </w:r>
      <w:r>
        <w:rPr>
          <w:b w:val="0"/>
          <w:bCs w:val="0"/>
          <w:sz w:val="28"/>
          <w:szCs w:val="28"/>
        </w:rPr>
        <w:t xml:space="preserve">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r>
        <w:rPr>
          <w:rFonts w:ascii="Times New Roman" w:hAnsi="Times New Roman" w:cs="Times New Roman"/>
          <w:b w:val="0"/>
          <w:bCs w:val="0"/>
          <w:sz w:val="28"/>
          <w:szCs w:val="28"/>
        </w:rPr>
        <w:t>признать утратившим силу.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2. Общему отделу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w:t>
      </w:r>
      <w:r>
        <w:rPr>
          <w:rFonts w:ascii="Times New Roman" w:hAnsi="Times New Roman" w:cs="Times New Roman"/>
          <w:sz w:val="28"/>
          <w:szCs w:val="28"/>
        </w:rPr>
        <w:t>Козлова</w:t>
      </w:r>
      <w:r w:rsidRPr="005A7158">
        <w:rPr>
          <w:rFonts w:ascii="Times New Roman" w:hAnsi="Times New Roman" w:cs="Times New Roman"/>
          <w:sz w:val="28"/>
          <w:szCs w:val="28"/>
        </w:rPr>
        <w:t>) обнародовать настоящее постановление.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Постановление вступает в силу со дня его официального обнародования.</w:t>
      </w:r>
    </w:p>
    <w:p w:rsidR="00E33F57" w:rsidRPr="005A7158" w:rsidRDefault="00E33F57" w:rsidP="005A7158">
      <w:pPr>
        <w:ind w:firstLine="709"/>
        <w:rPr>
          <w:rFonts w:ascii="Times New Roman" w:hAnsi="Times New Roman" w:cs="Times New Roman"/>
          <w:sz w:val="28"/>
          <w:szCs w:val="28"/>
        </w:rPr>
      </w:pPr>
    </w:p>
    <w:p w:rsidR="00E33F57" w:rsidRDefault="00E33F57" w:rsidP="005A7158"/>
    <w:p w:rsidR="00E33F57" w:rsidRPr="002F0B31" w:rsidRDefault="00E33F57" w:rsidP="005A7158">
      <w:pPr>
        <w:pStyle w:val="NoSpacing"/>
        <w:rPr>
          <w:rFonts w:ascii="Times New Roman" w:hAnsi="Times New Roman" w:cs="Times New Roman"/>
          <w:sz w:val="28"/>
          <w:szCs w:val="28"/>
        </w:rPr>
      </w:pPr>
      <w:r w:rsidRPr="002F0B31">
        <w:rPr>
          <w:rFonts w:ascii="Times New Roman" w:hAnsi="Times New Roman" w:cs="Times New Roman"/>
          <w:sz w:val="28"/>
          <w:szCs w:val="28"/>
        </w:rPr>
        <w:t xml:space="preserve">Глава </w:t>
      </w:r>
      <w:r w:rsidRPr="002F0B31">
        <w:rPr>
          <w:rFonts w:ascii="Times New Roman" w:hAnsi="Times New Roman" w:cs="Times New Roman"/>
          <w:kern w:val="2"/>
          <w:sz w:val="28"/>
          <w:szCs w:val="28"/>
          <w:lang w:eastAsia="hi-IN" w:bidi="hi-IN"/>
        </w:rPr>
        <w:t>Бесстрашненского</w:t>
      </w:r>
      <w:r w:rsidRPr="002F0B31">
        <w:rPr>
          <w:rFonts w:ascii="Times New Roman" w:hAnsi="Times New Roman" w:cs="Times New Roman"/>
          <w:sz w:val="28"/>
          <w:szCs w:val="28"/>
        </w:rPr>
        <w:t xml:space="preserve"> сельского</w:t>
      </w:r>
    </w:p>
    <w:p w:rsidR="00E33F57" w:rsidRPr="002F0B31" w:rsidRDefault="00E33F57" w:rsidP="005A7158">
      <w:pPr>
        <w:pStyle w:val="NoSpacing"/>
        <w:rPr>
          <w:rFonts w:ascii="Times New Roman" w:hAnsi="Times New Roman" w:cs="Times New Roman"/>
          <w:sz w:val="28"/>
          <w:szCs w:val="28"/>
        </w:rPr>
      </w:pPr>
      <w:r w:rsidRPr="002F0B31">
        <w:rPr>
          <w:rFonts w:ascii="Times New Roman" w:hAnsi="Times New Roman" w:cs="Times New Roman"/>
          <w:sz w:val="28"/>
          <w:szCs w:val="28"/>
        </w:rPr>
        <w:t xml:space="preserve">поселения Отрадненского района                                   А.В.Рязанцев </w:t>
      </w:r>
    </w:p>
    <w:p w:rsidR="00E33F57" w:rsidRDefault="00E33F57" w:rsidP="005A7158">
      <w:pPr>
        <w:pStyle w:val="NoSpacing"/>
        <w:rPr>
          <w:rFonts w:ascii="Times New Roman" w:hAnsi="Times New Roman" w:cs="Times New Roman"/>
          <w:sz w:val="28"/>
          <w:szCs w:val="28"/>
        </w:rPr>
      </w:pPr>
    </w:p>
    <w:p w:rsidR="00E33F57" w:rsidRDefault="00E33F57" w:rsidP="005A7158">
      <w:pPr>
        <w:pStyle w:val="NoSpacing"/>
        <w:rPr>
          <w:rFonts w:ascii="Times New Roman" w:hAnsi="Times New Roman" w:cs="Times New Roman"/>
          <w:sz w:val="28"/>
          <w:szCs w:val="28"/>
        </w:rPr>
      </w:pPr>
      <w:r>
        <w:rPr>
          <w:rFonts w:ascii="Times New Roman" w:hAnsi="Times New Roman" w:cs="Times New Roman"/>
          <w:sz w:val="28"/>
          <w:szCs w:val="28"/>
        </w:rPr>
        <w:t xml:space="preserve">Проект подготовлен и внесен </w:t>
      </w:r>
    </w:p>
    <w:p w:rsidR="00E33F57" w:rsidRDefault="00E33F57" w:rsidP="005A7158">
      <w:pPr>
        <w:pStyle w:val="NoSpacing"/>
        <w:rPr>
          <w:rFonts w:ascii="Times New Roman" w:hAnsi="Times New Roman" w:cs="Times New Roman"/>
          <w:sz w:val="28"/>
          <w:szCs w:val="28"/>
        </w:rPr>
      </w:pPr>
      <w:r>
        <w:rPr>
          <w:rFonts w:ascii="Times New Roman" w:hAnsi="Times New Roman" w:cs="Times New Roman"/>
          <w:sz w:val="28"/>
          <w:szCs w:val="28"/>
        </w:rPr>
        <w:t>общим отделом администрации</w:t>
      </w:r>
    </w:p>
    <w:p w:rsidR="00E33F57" w:rsidRDefault="00E33F57" w:rsidP="005A7158">
      <w:pPr>
        <w:pStyle w:val="NoSpacing"/>
        <w:rPr>
          <w:rFonts w:ascii="Times New Roman" w:hAnsi="Times New Roman" w:cs="Times New Roman"/>
          <w:sz w:val="28"/>
          <w:szCs w:val="28"/>
          <w:u w:val="single"/>
        </w:rPr>
      </w:pPr>
      <w:r>
        <w:rPr>
          <w:rFonts w:ascii="Times New Roman" w:hAnsi="Times New Roman" w:cs="Times New Roman"/>
          <w:sz w:val="28"/>
          <w:szCs w:val="28"/>
        </w:rPr>
        <w:t xml:space="preserve">Бесстрашненского сельского поселения  </w:t>
      </w:r>
    </w:p>
    <w:p w:rsidR="00E33F57" w:rsidRDefault="00E33F57" w:rsidP="005A7158">
      <w:pPr>
        <w:pStyle w:val="NoSpacing"/>
        <w:rPr>
          <w:rFonts w:ascii="Times New Roman" w:hAnsi="Times New Roman" w:cs="Times New Roman"/>
          <w:sz w:val="28"/>
          <w:szCs w:val="28"/>
        </w:rPr>
      </w:pPr>
    </w:p>
    <w:p w:rsidR="00E33F57" w:rsidRDefault="00E33F57" w:rsidP="005A7158">
      <w:pPr>
        <w:pStyle w:val="NoSpacing"/>
        <w:rPr>
          <w:rFonts w:ascii="Times New Roman" w:hAnsi="Times New Roman" w:cs="Times New Roman"/>
          <w:sz w:val="28"/>
          <w:szCs w:val="28"/>
        </w:rPr>
      </w:pPr>
      <w:r>
        <w:rPr>
          <w:rFonts w:ascii="Times New Roman" w:hAnsi="Times New Roman" w:cs="Times New Roman"/>
          <w:sz w:val="28"/>
          <w:szCs w:val="28"/>
        </w:rPr>
        <w:t>Начальник общего отдела                                         Л.А. Козлова</w:t>
      </w:r>
    </w:p>
    <w:p w:rsidR="00E33F57" w:rsidRDefault="00E33F57" w:rsidP="005A7158">
      <w:pPr>
        <w:ind w:left="2160" w:firstLine="709"/>
        <w:jc w:val="center"/>
        <w:rPr>
          <w:color w:val="FF0000"/>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Default="00E33F57" w:rsidP="005A7158">
      <w:pPr>
        <w:ind w:left="3589" w:firstLine="709"/>
        <w:jc w:val="center"/>
        <w:rPr>
          <w:sz w:val="28"/>
          <w:szCs w:val="28"/>
        </w:rPr>
      </w:pPr>
    </w:p>
    <w:p w:rsidR="00E33F57" w:rsidRPr="00FE7869" w:rsidRDefault="00E33F57" w:rsidP="005A7158">
      <w:pPr>
        <w:ind w:left="3589" w:firstLine="709"/>
        <w:jc w:val="center"/>
        <w:rPr>
          <w:sz w:val="28"/>
          <w:szCs w:val="28"/>
        </w:rPr>
      </w:pPr>
      <w:r w:rsidRPr="00FE7869">
        <w:rPr>
          <w:sz w:val="28"/>
          <w:szCs w:val="28"/>
        </w:rPr>
        <w:t>ПРИЛОЖЕНИЕ</w:t>
      </w:r>
    </w:p>
    <w:p w:rsidR="00E33F57" w:rsidRPr="00FE7869" w:rsidRDefault="00E33F57" w:rsidP="005A7158">
      <w:pPr>
        <w:ind w:left="3589" w:firstLine="709"/>
        <w:jc w:val="center"/>
        <w:rPr>
          <w:sz w:val="28"/>
          <w:szCs w:val="28"/>
        </w:rPr>
      </w:pPr>
      <w:r w:rsidRPr="00FE7869">
        <w:rPr>
          <w:sz w:val="28"/>
          <w:szCs w:val="28"/>
        </w:rPr>
        <w:t>к постановлению администрации</w:t>
      </w:r>
    </w:p>
    <w:p w:rsidR="00E33F57" w:rsidRDefault="00E33F57" w:rsidP="005A7158">
      <w:pPr>
        <w:ind w:left="4298" w:firstLine="0"/>
        <w:rPr>
          <w:sz w:val="28"/>
          <w:szCs w:val="28"/>
        </w:rPr>
      </w:pPr>
      <w:r>
        <w:rPr>
          <w:sz w:val="28"/>
          <w:szCs w:val="28"/>
        </w:rPr>
        <w:t xml:space="preserve">     Бесстрашненского сельского поселения</w:t>
      </w:r>
    </w:p>
    <w:p w:rsidR="00E33F57" w:rsidRPr="00FE7869" w:rsidRDefault="00E33F57" w:rsidP="005A7158">
      <w:pPr>
        <w:ind w:left="4298" w:firstLine="0"/>
        <w:rPr>
          <w:sz w:val="28"/>
          <w:szCs w:val="28"/>
        </w:rPr>
      </w:pPr>
      <w:r>
        <w:rPr>
          <w:sz w:val="28"/>
          <w:szCs w:val="28"/>
        </w:rPr>
        <w:t xml:space="preserve">            Отрадненского района                                 </w:t>
      </w:r>
    </w:p>
    <w:p w:rsidR="00E33F57" w:rsidRPr="00FE7869" w:rsidRDefault="00E33F57" w:rsidP="005A7158">
      <w:pPr>
        <w:ind w:left="3589" w:firstLine="709"/>
        <w:jc w:val="center"/>
        <w:rPr>
          <w:sz w:val="28"/>
          <w:szCs w:val="28"/>
        </w:rPr>
      </w:pPr>
      <w:r w:rsidRPr="00FE7869">
        <w:rPr>
          <w:sz w:val="28"/>
          <w:szCs w:val="28"/>
        </w:rPr>
        <w:t xml:space="preserve">от </w:t>
      </w:r>
      <w:r>
        <w:rPr>
          <w:sz w:val="28"/>
          <w:szCs w:val="28"/>
        </w:rPr>
        <w:t>_________________№_________</w:t>
      </w:r>
    </w:p>
    <w:p w:rsidR="00E33F57" w:rsidRPr="00DC5830" w:rsidRDefault="00E33F57" w:rsidP="005A7158">
      <w:pPr>
        <w:ind w:firstLine="709"/>
        <w:rPr>
          <w:sz w:val="28"/>
          <w:szCs w:val="28"/>
        </w:rPr>
      </w:pP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jc w:val="center"/>
        <w:rPr>
          <w:rFonts w:ascii="Times New Roman" w:hAnsi="Times New Roman" w:cs="Times New Roman"/>
          <w:sz w:val="28"/>
          <w:szCs w:val="28"/>
        </w:rPr>
      </w:pPr>
      <w:r w:rsidRPr="005A7158">
        <w:rPr>
          <w:rFonts w:ascii="Times New Roman" w:hAnsi="Times New Roman" w:cs="Times New Roman"/>
          <w:sz w:val="28"/>
          <w:szCs w:val="28"/>
        </w:rPr>
        <w:t>АДМИНИСТРАТИВНЫЙ РЕГЛАМЕНТ</w:t>
      </w:r>
    </w:p>
    <w:p w:rsidR="00E33F57" w:rsidRPr="005A7158" w:rsidRDefault="00E33F57" w:rsidP="005A7158">
      <w:pPr>
        <w:ind w:firstLine="709"/>
        <w:jc w:val="center"/>
        <w:rPr>
          <w:rFonts w:ascii="Times New Roman" w:hAnsi="Times New Roman" w:cs="Times New Roman"/>
          <w:sz w:val="28"/>
          <w:szCs w:val="28"/>
        </w:rPr>
      </w:pPr>
      <w:r w:rsidRPr="005A715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E33F57" w:rsidRPr="005A7158" w:rsidRDefault="00E33F57" w:rsidP="005A7158">
      <w:pPr>
        <w:ind w:firstLine="709"/>
        <w:jc w:val="center"/>
        <w:rPr>
          <w:rFonts w:ascii="Times New Roman" w:hAnsi="Times New Roman" w:cs="Times New Roman"/>
          <w:sz w:val="28"/>
          <w:szCs w:val="28"/>
        </w:rPr>
      </w:pPr>
    </w:p>
    <w:p w:rsidR="00E33F57" w:rsidRPr="005A7158" w:rsidRDefault="00E33F57" w:rsidP="00BB1ECB">
      <w:pPr>
        <w:ind w:firstLine="0"/>
        <w:jc w:val="center"/>
        <w:rPr>
          <w:rFonts w:ascii="Times New Roman" w:hAnsi="Times New Roman" w:cs="Times New Roman"/>
          <w:sz w:val="28"/>
          <w:szCs w:val="28"/>
        </w:rPr>
      </w:pPr>
      <w:r w:rsidRPr="005A7158">
        <w:rPr>
          <w:rFonts w:ascii="Times New Roman" w:hAnsi="Times New Roman" w:cs="Times New Roman"/>
          <w:sz w:val="28"/>
          <w:szCs w:val="28"/>
        </w:rPr>
        <w:t>1. Общие положения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1.1. Предмет регулирования административного регламента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Регламент) определяет стандарт предоставления 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муниципальная услуга), состав, последовательность и сроки выполнения административных процедур при принятии на учет в качестве нуждающихся в жилых помещениях, предоставляемых по договорам социального найма, граждан, признанных в установленном порядке малоимущими,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предоставляющих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Настоящий Регламент распространяется на правоотношения по принятию на учет граждан в качестве нуждающихся в жилых помещениях предоставляемых по договорам социального найма.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1.2. Круг заявителей.</w:t>
      </w:r>
    </w:p>
    <w:p w:rsidR="00E33F57" w:rsidRPr="005A7158" w:rsidRDefault="00E33F57" w:rsidP="005A7158">
      <w:pPr>
        <w:ind w:firstLine="709"/>
        <w:rPr>
          <w:rFonts w:ascii="Times New Roman" w:hAnsi="Times New Roman" w:cs="Times New Roman"/>
          <w:sz w:val="28"/>
          <w:szCs w:val="28"/>
        </w:rPr>
      </w:pPr>
    </w:p>
    <w:p w:rsidR="00E33F57" w:rsidRPr="00C07590" w:rsidRDefault="00E33F57" w:rsidP="00C07590">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1.2.1. Заявителями на получение муниципальной услуги могут быть граждане и члены их семей (одиноко проживающие граждане) Российской Федерации, место жительства которых на территории </w:t>
      </w:r>
      <w:r>
        <w:rPr>
          <w:rFonts w:ascii="Times New Roman" w:hAnsi="Times New Roman" w:cs="Times New Roman"/>
          <w:sz w:val="28"/>
          <w:szCs w:val="28"/>
        </w:rPr>
        <w:t>Бесстрашненского сельского поселения</w:t>
      </w:r>
      <w:r w:rsidRPr="005A7158">
        <w:rPr>
          <w:rFonts w:ascii="Times New Roman" w:hAnsi="Times New Roman" w:cs="Times New Roman"/>
          <w:sz w:val="28"/>
          <w:szCs w:val="28"/>
        </w:rPr>
        <w:t>, в отношении которых принято решение о признании их малоимущими, и желающие в течение года со дня принятия указанного решения стать на учет в качестве нуждающихся в жилых помещениях, предоставляемых по договорам социального найма (далее - заявитель, заявители), либо их уполномоченные представители в силу наделения их заявителями в порядке, установленном законодательством Российской Федерации, полномочиями выступать от имени заявителя при предоставлении муниципальной услуги</w:t>
      </w:r>
      <w:r>
        <w:rPr>
          <w:rFonts w:ascii="Times New Roman" w:hAnsi="Times New Roman" w:cs="Times New Roman"/>
          <w:sz w:val="28"/>
          <w:szCs w:val="28"/>
        </w:rPr>
        <w:t>,</w:t>
      </w:r>
      <w:r w:rsidRPr="00C07590">
        <w:rPr>
          <w:rFonts w:ascii="Times New Roman" w:hAnsi="Times New Roman" w:cs="Times New Roman"/>
          <w:sz w:val="28"/>
          <w:szCs w:val="28"/>
          <w:lang w:eastAsia="en-US"/>
        </w:rPr>
        <w:t xml:space="preserve"> </w:t>
      </w:r>
      <w:r w:rsidRPr="0096473D">
        <w:rPr>
          <w:rFonts w:ascii="Times New Roman" w:hAnsi="Times New Roman" w:cs="Times New Roman"/>
          <w:sz w:val="28"/>
          <w:szCs w:val="28"/>
        </w:rPr>
        <w:t>с запросом о предоставлении муниципальной услуги, выраженным в устной, письменной или электронной форме;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1.2.2. Гражданин по своему желанию может быть принят на учет в качестве нуждающегося в жилом помещении по договору социального найма индивидуально, либо с членами семьи (в составе семьи). На индивидуальный учет принимаются достигшие восемнадцати лет малоимущие граждане, а также указанные граждане, не достигшие восемнадцати лет, но объявленные в случаях и порядке, предусмотренных федеральным законодательством, полностью дееспособными (эмансипированными).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 членам семьи гражданина для целей принятия их на учет в качестве нуждающихся в жилых помещениях по категории малоимущие граждане относятся его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его супруга (супруги) независимо от места их жительства в пределах сельского поселения, а также проживающие совместно с гражданином его родители и совершеннолетние дети, родители и совершеннолетние дети супруга (супруги), иные лица, объединенные с гражданином признаками родства или свойства.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1.2.3. 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законодательством.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1.3. Требования к порядку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информирования о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Информирование о порядке предоставления муниципальной услуги осуществляется: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1.3.1. В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 телефону;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путем направления письменного ответа на заявление заявителя по почте;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личном приеме заявителей;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Информация о местонахождении и графике работы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(далее - Уполномоченный орган) справочных телефонах, размещаются на официальном сайте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http://www.</w:t>
      </w:r>
      <w:r>
        <w:rPr>
          <w:rFonts w:ascii="Times New Roman" w:hAnsi="Times New Roman" w:cs="Times New Roman"/>
          <w:sz w:val="28"/>
          <w:szCs w:val="28"/>
          <w:lang w:val="en-US"/>
        </w:rPr>
        <w:t>spokoynaya</w:t>
      </w:r>
      <w:r w:rsidRPr="005A7158">
        <w:rPr>
          <w:rFonts w:ascii="Times New Roman" w:hAnsi="Times New Roman" w:cs="Times New Roman"/>
          <w:sz w:val="28"/>
          <w:szCs w:val="28"/>
        </w:rPr>
        <w:t xml:space="preserve">.ru в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официальный сайт), в Реестре государственных и муниципальных услуг Краснодарского края (далее - Региональный портал) и на Едином портале государственных и муниципальных услуг (функций) (далее - Единый портал).</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1.3.2. В многофункциональных центрах предоставления государственных и муниципальных услуг (далее -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 http://www.e-mfc.ru.</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1.3.3. Посредством размещения информации в открытой и доступной форме на Едином портале государственных и муниципальных услуг (функций) (далее - Единый портал) и (или) Региональном портале, а также на официальном сайте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http://www. </w:t>
      </w:r>
      <w:r>
        <w:rPr>
          <w:rFonts w:ascii="Times New Roman" w:hAnsi="Times New Roman" w:cs="Times New Roman"/>
          <w:sz w:val="28"/>
          <w:szCs w:val="28"/>
          <w:lang w:val="en-US"/>
        </w:rPr>
        <w:t>spokoynaya</w:t>
      </w:r>
      <w:r w:rsidRPr="005A7158">
        <w:rPr>
          <w:rFonts w:ascii="Times New Roman" w:hAnsi="Times New Roman" w:cs="Times New Roman"/>
          <w:sz w:val="28"/>
          <w:szCs w:val="28"/>
        </w:rPr>
        <w:t xml:space="preserve">.ru в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официальный сайт).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круг заявителей;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срок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cs="Times New Roman"/>
          <w:sz w:val="28"/>
          <w:szCs w:val="28"/>
        </w:rPr>
        <w:t>«</w:t>
      </w:r>
      <w:r w:rsidRPr="005A7158">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5A7158">
        <w:rPr>
          <w:rFonts w:ascii="Times New Roman" w:hAnsi="Times New Roman" w:cs="Times New Roman"/>
          <w:sz w:val="28"/>
          <w:szCs w:val="28"/>
        </w:rPr>
        <w:t xml:space="preserve">, региональной государственной информационной системе </w:t>
      </w:r>
      <w:r>
        <w:rPr>
          <w:rFonts w:ascii="Times New Roman" w:hAnsi="Times New Roman" w:cs="Times New Roman"/>
          <w:sz w:val="28"/>
          <w:szCs w:val="28"/>
        </w:rPr>
        <w:t>«</w:t>
      </w:r>
      <w:r w:rsidRPr="005A7158">
        <w:rPr>
          <w:rFonts w:ascii="Times New Roman" w:hAnsi="Times New Roman" w:cs="Times New Roman"/>
          <w:sz w:val="28"/>
          <w:szCs w:val="28"/>
        </w:rPr>
        <w:t>Реестр государственных услуг (функций) Краснодарского края</w:t>
      </w:r>
      <w:r>
        <w:rPr>
          <w:rFonts w:ascii="Times New Roman" w:hAnsi="Times New Roman" w:cs="Times New Roman"/>
          <w:sz w:val="28"/>
          <w:szCs w:val="28"/>
        </w:rPr>
        <w:t>»</w:t>
      </w:r>
      <w:r w:rsidRPr="005A7158">
        <w:rPr>
          <w:rFonts w:ascii="Times New Roman" w:hAnsi="Times New Roman" w:cs="Times New Roman"/>
          <w:sz w:val="28"/>
          <w:szCs w:val="28"/>
        </w:rPr>
        <w:t>, предоставляется заявителю бесплатно.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1.3.4. Посредством размещения информационных стендов.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 информационных размещается следующая информация: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Регламент;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почтовый адрес и адрес электронной почты;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иная информация, необходимая для получения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323F13">
      <w:pPr>
        <w:ind w:firstLine="1418"/>
        <w:rPr>
          <w:rFonts w:ascii="Times New Roman" w:hAnsi="Times New Roman" w:cs="Times New Roman"/>
          <w:sz w:val="28"/>
          <w:szCs w:val="28"/>
        </w:rPr>
      </w:pPr>
      <w:r>
        <w:rPr>
          <w:rFonts w:ascii="Times New Roman" w:hAnsi="Times New Roman" w:cs="Times New Roman"/>
          <w:sz w:val="28"/>
          <w:szCs w:val="28"/>
        </w:rPr>
        <w:t>2</w:t>
      </w:r>
      <w:r w:rsidRPr="005A7158">
        <w:rPr>
          <w:rFonts w:ascii="Times New Roman" w:hAnsi="Times New Roman" w:cs="Times New Roman"/>
          <w:sz w:val="28"/>
          <w:szCs w:val="28"/>
        </w:rPr>
        <w:t>. Стандарт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2</w:t>
      </w:r>
      <w:r w:rsidRPr="005A7158">
        <w:rPr>
          <w:rFonts w:ascii="Times New Roman" w:hAnsi="Times New Roman" w:cs="Times New Roman"/>
          <w:sz w:val="28"/>
          <w:szCs w:val="28"/>
        </w:rPr>
        <w:t>.1. Наименование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Наименование 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2</w:t>
      </w:r>
      <w:r w:rsidRPr="005A7158">
        <w:rPr>
          <w:rFonts w:ascii="Times New Roman" w:hAnsi="Times New Roman" w:cs="Times New Roman"/>
          <w:sz w:val="28"/>
          <w:szCs w:val="28"/>
        </w:rPr>
        <w:t>.2. Предоставление муниципальной услуги осуществляется</w:t>
      </w:r>
      <w:r>
        <w:rPr>
          <w:rFonts w:ascii="Times New Roman" w:hAnsi="Times New Roman" w:cs="Times New Roman"/>
          <w:sz w:val="28"/>
          <w:szCs w:val="28"/>
        </w:rPr>
        <w:t>:</w:t>
      </w:r>
    </w:p>
    <w:p w:rsidR="00E33F57" w:rsidRPr="005A7158" w:rsidRDefault="00E33F57" w:rsidP="00BB1ECB">
      <w:pPr>
        <w:ind w:firstLine="0"/>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Бесстрашненского сельского поселения Отрадненского района </w:t>
      </w:r>
      <w:r w:rsidRPr="005A7158">
        <w:rPr>
          <w:rFonts w:ascii="Times New Roman" w:hAnsi="Times New Roman" w:cs="Times New Roman"/>
          <w:sz w:val="28"/>
          <w:szCs w:val="28"/>
        </w:rPr>
        <w:t>(далее - уполномоченный орган).</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5A7158">
        <w:rPr>
          <w:rFonts w:ascii="Times New Roman" w:hAnsi="Times New Roman" w:cs="Times New Roman"/>
          <w:sz w:val="28"/>
          <w:szCs w:val="28"/>
        </w:rPr>
        <w:t>М</w:t>
      </w:r>
      <w:r>
        <w:rPr>
          <w:rFonts w:ascii="Times New Roman" w:hAnsi="Times New Roman" w:cs="Times New Roman"/>
          <w:sz w:val="28"/>
          <w:szCs w:val="28"/>
        </w:rPr>
        <w:t>ежведомственным функциональным центром</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 xml:space="preserve">2.3. </w:t>
      </w:r>
      <w:r w:rsidRPr="005A7158">
        <w:rPr>
          <w:rFonts w:ascii="Times New Roman" w:hAnsi="Times New Roman" w:cs="Times New Roman"/>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 xml:space="preserve">2.4. </w:t>
      </w:r>
      <w:r w:rsidRPr="005A7158">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2.5. П</w:t>
      </w:r>
      <w:r w:rsidRPr="005A7158">
        <w:rPr>
          <w:rFonts w:ascii="Times New Roman" w:hAnsi="Times New Roman" w:cs="Times New Roman"/>
          <w:sz w:val="28"/>
          <w:szCs w:val="28"/>
        </w:rPr>
        <w:t>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 xml:space="preserve">2.6. </w:t>
      </w:r>
      <w:r w:rsidRPr="005A7158">
        <w:rPr>
          <w:rFonts w:ascii="Times New Roman" w:hAnsi="Times New Roman" w:cs="Times New Roman"/>
          <w:sz w:val="28"/>
          <w:szCs w:val="28"/>
        </w:rPr>
        <w:t xml:space="preserve">В соответствии с </w:t>
      </w:r>
      <w:hyperlink r:id="rId11" w:history="1">
        <w:r w:rsidRPr="005A7158">
          <w:rPr>
            <w:rStyle w:val="Hyperlink"/>
            <w:rFonts w:ascii="Times New Roman" w:hAnsi="Times New Roman" w:cs="Times New Roman"/>
            <w:sz w:val="28"/>
            <w:szCs w:val="28"/>
          </w:rPr>
          <w:t>пунктом 3 части 1 статьи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5A7158">
        <w:rPr>
          <w:rFonts w:ascii="Times New Roman" w:hAnsi="Times New Roman" w:cs="Times New Roman"/>
          <w:sz w:val="28"/>
          <w:szCs w:val="28"/>
        </w:rPr>
        <w:t>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3F57" w:rsidRPr="0096473D" w:rsidRDefault="00E33F57" w:rsidP="00323F13">
      <w:pPr>
        <w:ind w:firstLine="709"/>
        <w:rPr>
          <w:rFonts w:ascii="Times New Roman" w:hAnsi="Times New Roman" w:cs="Times New Roman"/>
          <w:sz w:val="28"/>
          <w:szCs w:val="28"/>
        </w:rPr>
      </w:pPr>
      <w:r w:rsidRPr="0096473D">
        <w:rPr>
          <w:rFonts w:ascii="Times New Roman" w:hAnsi="Times New Roman" w:cs="Times New Roman"/>
          <w:sz w:val="28"/>
          <w:szCs w:val="28"/>
        </w:rPr>
        <w:t>2.7.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2" w:anchor="/document/12148555/entry/140118" w:history="1">
        <w:r w:rsidRPr="0096473D">
          <w:rPr>
            <w:rStyle w:val="Hyperlink"/>
            <w:rFonts w:ascii="Times New Roman" w:hAnsi="Times New Roman" w:cs="Times New Roman"/>
            <w:sz w:val="28"/>
            <w:szCs w:val="28"/>
          </w:rPr>
          <w:t>частью 18 статьи 14.1</w:t>
        </w:r>
      </w:hyperlink>
      <w:r w:rsidRPr="0096473D">
        <w:rPr>
          <w:rFonts w:ascii="Times New Roman" w:hAnsi="Times New Roman" w:cs="Times New Roman"/>
          <w:sz w:val="28"/>
          <w:szCs w:val="28"/>
        </w:rPr>
        <w:t> Федерального закона от 27 июля 2006 г. №149-ФЗ «Об информации, информационных технологиях и о защите информации.</w:t>
      </w:r>
    </w:p>
    <w:p w:rsidR="00E33F57" w:rsidRPr="0096473D" w:rsidRDefault="00E33F57" w:rsidP="00323F13">
      <w:pPr>
        <w:ind w:firstLine="709"/>
        <w:rPr>
          <w:rFonts w:ascii="Times New Roman" w:hAnsi="Times New Roman" w:cs="Times New Roman"/>
          <w:sz w:val="28"/>
          <w:szCs w:val="28"/>
        </w:rPr>
      </w:pPr>
      <w:r w:rsidRPr="0096473D">
        <w:rPr>
          <w:rFonts w:ascii="Times New Roman" w:hAnsi="Times New Roman" w:cs="Times New Roman"/>
          <w:sz w:val="28"/>
          <w:szCs w:val="28"/>
        </w:rPr>
        <w:t>2.8.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E33F57" w:rsidRPr="0096473D" w:rsidRDefault="00E33F57" w:rsidP="00323F13">
      <w:pPr>
        <w:ind w:firstLine="709"/>
        <w:rPr>
          <w:rFonts w:ascii="Times New Roman" w:hAnsi="Times New Roman" w:cs="Times New Roman"/>
          <w:sz w:val="28"/>
          <w:szCs w:val="28"/>
        </w:rPr>
      </w:pPr>
      <w:r w:rsidRPr="0096473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3F57" w:rsidRPr="0096473D" w:rsidRDefault="00E33F57" w:rsidP="00323F13">
      <w:pPr>
        <w:ind w:firstLine="709"/>
        <w:rPr>
          <w:rFonts w:ascii="Times New Roman" w:hAnsi="Times New Roman" w:cs="Times New Roman"/>
          <w:sz w:val="28"/>
          <w:szCs w:val="28"/>
        </w:rPr>
      </w:pPr>
      <w:r w:rsidRPr="0096473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3F57"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2.3. Описание результата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Результатом предоставления муниципальной услуги является: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принятие на учет, оформленное путем издания постановления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о принятии гражданина на учет в качестве нуждающегося в жилом помещении и уведомление по форме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6 к настоящему административному регламенту;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принятие на учет, оформленное путем издания постановления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об отказе в принятии гражданина на учет в качестве нуждающегося в жилом помещении.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уполномоченными на принятие решения о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2.4. Срок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Общий срок предоставления муниципальной услуги не должен превышать 30 (тридцать) рабочих дней с даты предоставления в уполномоченный орган формализованного заявления и учетных документов, обязанность по предоставлению которых возложена на заявителя о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составляет 30 (тридцать) рабочих дней.</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2.5. Перечень нормативных правовых актов, регулирующих</w:t>
      </w: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отношения, возникающие в связи с предоставлением</w:t>
      </w: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муниципальной услуги</w:t>
      </w:r>
    </w:p>
    <w:p w:rsidR="00E33F57" w:rsidRPr="00C07590" w:rsidRDefault="00E33F57" w:rsidP="00C07590">
      <w:pPr>
        <w:ind w:firstLine="709"/>
        <w:rPr>
          <w:rFonts w:ascii="Times New Roman" w:hAnsi="Times New Roman" w:cs="Times New Roman"/>
          <w:sz w:val="28"/>
          <w:szCs w:val="28"/>
        </w:rPr>
      </w:pPr>
      <w:r w:rsidRPr="00C0759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33F57" w:rsidRPr="0096473D" w:rsidRDefault="00E33F57" w:rsidP="00C07590">
      <w:pPr>
        <w:ind w:firstLine="709"/>
        <w:rPr>
          <w:rFonts w:ascii="Times New Roman" w:hAnsi="Times New Roman" w:cs="Times New Roman"/>
          <w:sz w:val="28"/>
          <w:szCs w:val="28"/>
        </w:rPr>
      </w:pPr>
      <w:r w:rsidRPr="00C07590">
        <w:rPr>
          <w:rFonts w:ascii="Times New Roman" w:hAnsi="Times New Roman" w:cs="Times New Roman"/>
          <w:sz w:val="28"/>
          <w:szCs w:val="28"/>
        </w:rPr>
        <w:t xml:space="preserve">на официальном сайте </w:t>
      </w:r>
      <w:r w:rsidRPr="0096473D">
        <w:rPr>
          <w:rFonts w:ascii="Times New Roman" w:hAnsi="Times New Roman" w:cs="Times New Roman"/>
          <w:sz w:val="28"/>
          <w:szCs w:val="28"/>
        </w:rPr>
        <w:t>в разделе «Экономика» подраздел «Административная реформа»/ «Регламенты»;</w:t>
      </w:r>
    </w:p>
    <w:p w:rsidR="00E33F57" w:rsidRPr="00C07590" w:rsidRDefault="00E33F57" w:rsidP="00C07590">
      <w:pPr>
        <w:ind w:firstLine="709"/>
        <w:rPr>
          <w:rFonts w:ascii="Times New Roman" w:hAnsi="Times New Roman" w:cs="Times New Roman"/>
          <w:sz w:val="28"/>
          <w:szCs w:val="28"/>
        </w:rPr>
      </w:pPr>
      <w:r w:rsidRPr="0096473D">
        <w:rPr>
          <w:rFonts w:ascii="Times New Roman" w:hAnsi="Times New Roman" w:cs="Times New Roman"/>
          <w:sz w:val="28"/>
          <w:szCs w:val="28"/>
        </w:rPr>
        <w:t>в Федеральном реестре, Реестре Краснодарского края;</w:t>
      </w:r>
    </w:p>
    <w:p w:rsidR="00E33F57" w:rsidRPr="00C07590" w:rsidRDefault="00E33F57" w:rsidP="00C07590">
      <w:pPr>
        <w:ind w:firstLine="709"/>
        <w:rPr>
          <w:rFonts w:ascii="Times New Roman" w:hAnsi="Times New Roman" w:cs="Times New Roman"/>
          <w:sz w:val="28"/>
          <w:szCs w:val="28"/>
        </w:rPr>
      </w:pPr>
      <w:r w:rsidRPr="00C07590">
        <w:rPr>
          <w:rFonts w:ascii="Times New Roman" w:hAnsi="Times New Roman" w:cs="Times New Roman"/>
          <w:sz w:val="28"/>
          <w:szCs w:val="28"/>
        </w:rPr>
        <w:t>на Едином портале, Региональном портале.</w:t>
      </w:r>
    </w:p>
    <w:p w:rsidR="00E33F57" w:rsidRPr="00C07590" w:rsidRDefault="00E33F57" w:rsidP="00C07590">
      <w:pPr>
        <w:ind w:firstLine="709"/>
        <w:rPr>
          <w:rFonts w:ascii="Times New Roman" w:hAnsi="Times New Roman" w:cs="Times New Roman"/>
          <w:sz w:val="28"/>
          <w:szCs w:val="28"/>
        </w:rPr>
      </w:pPr>
      <w:r w:rsidRPr="00C07590">
        <w:rPr>
          <w:rFonts w:ascii="Times New Roman" w:hAnsi="Times New Roman" w:cs="Times New Roman"/>
          <w:sz w:val="28"/>
          <w:szCs w:val="28"/>
        </w:rPr>
        <w:t xml:space="preserve">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w:t>
      </w:r>
      <w:r>
        <w:rPr>
          <w:rFonts w:ascii="Times New Roman" w:hAnsi="Times New Roman" w:cs="Times New Roman"/>
          <w:sz w:val="28"/>
          <w:szCs w:val="28"/>
        </w:rPr>
        <w:t>«</w:t>
      </w:r>
      <w:r w:rsidRPr="00C07590">
        <w:rPr>
          <w:rFonts w:ascii="Times New Roman" w:hAnsi="Times New Roman" w:cs="Times New Roman"/>
          <w:sz w:val="28"/>
          <w:szCs w:val="28"/>
        </w:rPr>
        <w:t>Федеральный реестр государственных услуг (функций)</w:t>
      </w:r>
      <w:r>
        <w:rPr>
          <w:rFonts w:ascii="Times New Roman" w:hAnsi="Times New Roman" w:cs="Times New Roman"/>
          <w:sz w:val="28"/>
          <w:szCs w:val="28"/>
        </w:rPr>
        <w:t>»</w:t>
      </w:r>
      <w:r w:rsidRPr="00C07590">
        <w:rPr>
          <w:rFonts w:ascii="Times New Roman" w:hAnsi="Times New Roman" w:cs="Times New Roman"/>
          <w:sz w:val="28"/>
          <w:szCs w:val="28"/>
        </w:rPr>
        <w:t xml:space="preserve"> (далее- федеральный реестр), региональной государственной информационной системы </w:t>
      </w:r>
      <w:r>
        <w:rPr>
          <w:rFonts w:ascii="Times New Roman" w:hAnsi="Times New Roman" w:cs="Times New Roman"/>
          <w:sz w:val="28"/>
          <w:szCs w:val="28"/>
        </w:rPr>
        <w:t>«</w:t>
      </w:r>
      <w:r w:rsidRPr="00C07590">
        <w:rPr>
          <w:rFonts w:ascii="Times New Roman" w:hAnsi="Times New Roman" w:cs="Times New Roman"/>
          <w:sz w:val="28"/>
          <w:szCs w:val="28"/>
        </w:rPr>
        <w:t>Реестр государственных услуг (функций) Краснодарского края</w:t>
      </w:r>
      <w:r>
        <w:rPr>
          <w:rFonts w:ascii="Times New Roman" w:hAnsi="Times New Roman" w:cs="Times New Roman"/>
          <w:sz w:val="28"/>
          <w:szCs w:val="28"/>
        </w:rPr>
        <w:t>»</w:t>
      </w:r>
      <w:r w:rsidRPr="00C07590">
        <w:rPr>
          <w:rFonts w:ascii="Times New Roman" w:hAnsi="Times New Roman" w:cs="Times New Roman"/>
          <w:sz w:val="28"/>
          <w:szCs w:val="28"/>
        </w:rPr>
        <w:t xml:space="preserve"> (далее - региональный реестр).</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Перечень нормативных правовых актов, регулирующих отношения, возникшие в связи с предоставлением муниципальной услуги, размещается на официальном сайте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и в соответствующем разделе Реестра государственных и муниципальных услуг Краснодарского края, Едином портале государственных и муниципальных услуг (функций).</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2.6. Исчерпывающий перечень документов, необходимых</w:t>
      </w: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в соответствии с нормативными правовыми актами для предоставления</w:t>
      </w: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муниципальной услуги и услуг, которые являются необходимыми</w:t>
      </w: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и обязательными для предоставления муниципальной услуги,</w:t>
      </w: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подлежащих представлению заявителем, способы их получения</w:t>
      </w:r>
    </w:p>
    <w:p w:rsidR="00E33F57" w:rsidRPr="005A7158" w:rsidRDefault="00E33F57" w:rsidP="00323F13">
      <w:pPr>
        <w:ind w:firstLine="709"/>
        <w:jc w:val="center"/>
        <w:rPr>
          <w:rFonts w:ascii="Times New Roman" w:hAnsi="Times New Roman" w:cs="Times New Roman"/>
          <w:sz w:val="28"/>
          <w:szCs w:val="28"/>
        </w:rPr>
      </w:pPr>
      <w:r w:rsidRPr="005A7158">
        <w:rPr>
          <w:rFonts w:ascii="Times New Roman" w:hAnsi="Times New Roman" w:cs="Times New Roman"/>
          <w:sz w:val="28"/>
          <w:szCs w:val="28"/>
        </w:rPr>
        <w:t>заявителем, в том числе в электронной форме, порядок их представления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Для получения муниципальной услуги заявителем предоставляются следующие документы: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 формализованное заявление о принятии на учет в качестве нуждающегося в жилом помещении по форме,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1 к настоящему Регламенту (далее - заявление о принятии на учет);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принятия гражданина на учет в качестве нуждающегося в жилом помещении с членами семьи в заявлении указываются члены его семьи, принимаемые на учет в качестве нуждающихся в жилых помещениях вместе с ним.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Заявление подписывается гражданином и всеми указанными в таком заявлении дееспособными членами его семьи. Заявление о принятии на учет в качестве нуждающихся в жилых помещениях недееспособных граждан подается их законными представителями.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документ, удостоверяющий его личность гражданина;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документы, подтверждающие место жительства гражданина: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а) 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страницы </w:t>
      </w:r>
      <w:r>
        <w:rPr>
          <w:rFonts w:ascii="Times New Roman" w:hAnsi="Times New Roman" w:cs="Times New Roman"/>
          <w:sz w:val="28"/>
          <w:szCs w:val="28"/>
        </w:rPr>
        <w:t>№</w:t>
      </w:r>
      <w:r w:rsidRPr="005A7158">
        <w:rPr>
          <w:rFonts w:ascii="Times New Roman" w:hAnsi="Times New Roman" w:cs="Times New Roman"/>
          <w:sz w:val="28"/>
          <w:szCs w:val="28"/>
        </w:rPr>
        <w:t>2, 3, 5, 14, 17) (1 экземпляр подлинный для ознакомления, 1 экземпляр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б) свидетельство о регистрации по месту жительства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решение суда об установлении факта проживания гражданина и членов его семьи по соответствующему адресу с отметкой о вступлении его в законную силу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свидетельства о государственной регистрации актов гражданского состояния: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 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б) свидетельство о заключении (расторжении) брака (при наличии, 1 экземпляр подлинный для ознакомления, 1 экземпляр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свидетельство об усыновлении (при наличии, 1 экземпляр подлинный для ознакомления, 1 экземпляр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г) свидетельство об установлении отцовства (при наличии, 1 экземпляр подлинный для ознакомления, 1 экземпляр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 свидетельство о перемене имени (при наличии, 1 экземпляр подлинный для ознакомления, 1 экземпляр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е) свидетельство о смерти (при наличии, 1 экземпляр подлинный для ознакомления, 1 экземпляр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 решение суда об определении состава семьи с отметкой о вступлении его в законную силу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6) документы, подтверждающие наличие (отсутствие) жилых помещений, правоустанавливающие и правоудостоверяющие документы на занимаемые жилые помещения: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а) расписка об отсутствии в течение последних 5 лет, предшествующих подаче заявления о принятии на учет,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 по установленной форме (1 экземпляр подлинный), которая оформляется по форме, установленной Приказом </w:t>
      </w:r>
      <w:r>
        <w:rPr>
          <w:rFonts w:ascii="Times New Roman" w:hAnsi="Times New Roman" w:cs="Times New Roman"/>
          <w:sz w:val="28"/>
          <w:szCs w:val="28"/>
        </w:rPr>
        <w:t>№</w:t>
      </w:r>
      <w:r w:rsidRPr="005A7158">
        <w:rPr>
          <w:rFonts w:ascii="Times New Roman" w:hAnsi="Times New Roman" w:cs="Times New Roman"/>
          <w:sz w:val="28"/>
          <w:szCs w:val="28"/>
        </w:rPr>
        <w:t>203;</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б) информация о наличии для строительства жилого (ых) дома (ов)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 которая оформляется по форме, установленной Приказом </w:t>
      </w:r>
      <w:r>
        <w:rPr>
          <w:rFonts w:ascii="Times New Roman" w:hAnsi="Times New Roman" w:cs="Times New Roman"/>
          <w:sz w:val="28"/>
          <w:szCs w:val="28"/>
        </w:rPr>
        <w:t>№</w:t>
      </w:r>
      <w:r w:rsidRPr="005A7158">
        <w:rPr>
          <w:rFonts w:ascii="Times New Roman" w:hAnsi="Times New Roman" w:cs="Times New Roman"/>
          <w:sz w:val="28"/>
          <w:szCs w:val="28"/>
        </w:rPr>
        <w:t>203);</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7) справка жилищного, жилищно-строительного или иного специализированного потребительского кооператива о членстве в указанном кооперативе;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8)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w:t>
      </w:r>
      <w:hyperlink r:id="rId13" w:history="1">
        <w:r w:rsidRPr="005A7158">
          <w:rPr>
            <w:rStyle w:val="Hyperlink"/>
            <w:rFonts w:ascii="Times New Roman" w:hAnsi="Times New Roman" w:cs="Times New Roman"/>
            <w:sz w:val="28"/>
            <w:szCs w:val="28"/>
          </w:rPr>
          <w:t>части 2 статьи 6</w:t>
        </w:r>
      </w:hyperlink>
      <w:r w:rsidRPr="005A7158">
        <w:rPr>
          <w:rFonts w:ascii="Times New Roman" w:hAnsi="Times New Roman" w:cs="Times New Roman"/>
          <w:sz w:val="28"/>
          <w:szCs w:val="28"/>
        </w:rPr>
        <w:t xml:space="preserve"> Закона Краснодарского края от 29 декабря 2008 г. </w:t>
      </w:r>
      <w:r>
        <w:rPr>
          <w:rFonts w:ascii="Times New Roman" w:hAnsi="Times New Roman" w:cs="Times New Roman"/>
          <w:sz w:val="28"/>
          <w:szCs w:val="28"/>
        </w:rPr>
        <w:t>№</w:t>
      </w:r>
      <w:r w:rsidRPr="005A7158">
        <w:rPr>
          <w:rFonts w:ascii="Times New Roman" w:hAnsi="Times New Roman" w:cs="Times New Roman"/>
          <w:sz w:val="28"/>
          <w:szCs w:val="28"/>
        </w:rPr>
        <w:t xml:space="preserve">1655-КЗ </w:t>
      </w:r>
      <w:r>
        <w:rPr>
          <w:rFonts w:ascii="Times New Roman" w:hAnsi="Times New Roman" w:cs="Times New Roman"/>
          <w:sz w:val="28"/>
          <w:szCs w:val="28"/>
        </w:rPr>
        <w:t>«</w:t>
      </w:r>
      <w:r w:rsidRPr="005A7158">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w:t>
      </w:r>
      <w:r>
        <w:rPr>
          <w:rFonts w:ascii="Times New Roman" w:hAnsi="Times New Roman" w:cs="Times New Roman"/>
          <w:sz w:val="28"/>
          <w:szCs w:val="28"/>
        </w:rPr>
        <w:t>»</w:t>
      </w:r>
      <w:r w:rsidRPr="005A7158">
        <w:rPr>
          <w:rFonts w:ascii="Times New Roman" w:hAnsi="Times New Roman" w:cs="Times New Roman"/>
          <w:sz w:val="28"/>
          <w:szCs w:val="28"/>
        </w:rPr>
        <w:t>, занимают жилое (ые) помещение (ия):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 договор найма жилого помещения жилищного фонда коммерческого использования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б) договор безвозмездного пользования жилым помещением индивидуального жилищного фонда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9)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 решение суда об определении порядка пользования жилым помещением с отметкой о вступлении его в законную силу (1 экземпляр подлинный - для ознакомления, 1 экземпляр копия);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10) документы, подтверждающие статус гражданина признанного малоимущим: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(оригинал);</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б)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в)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в части 3 статьи 8 настоящего </w:t>
      </w:r>
      <w:hyperlink r:id="rId14" w:history="1">
        <w:r w:rsidRPr="0096473D">
          <w:rPr>
            <w:rStyle w:val="Hyperlink"/>
            <w:rFonts w:ascii="Times New Roman" w:hAnsi="Times New Roman" w:cs="Times New Roman"/>
            <w:color w:val="auto"/>
            <w:sz w:val="28"/>
            <w:szCs w:val="28"/>
          </w:rPr>
          <w:t>Закон</w:t>
        </w:r>
      </w:hyperlink>
      <w:r w:rsidRPr="005A7158">
        <w:rPr>
          <w:rFonts w:ascii="Times New Roman" w:hAnsi="Times New Roman" w:cs="Times New Roman"/>
          <w:sz w:val="28"/>
          <w:szCs w:val="28"/>
        </w:rPr>
        <w:t xml:space="preserve"> Краснодарского края от 29 декабря 2009 г. </w:t>
      </w:r>
      <w:r>
        <w:rPr>
          <w:rFonts w:ascii="Times New Roman" w:hAnsi="Times New Roman" w:cs="Times New Roman"/>
          <w:sz w:val="28"/>
          <w:szCs w:val="28"/>
        </w:rPr>
        <w:t>№</w:t>
      </w:r>
      <w:r w:rsidRPr="005A7158">
        <w:rPr>
          <w:rFonts w:ascii="Times New Roman" w:hAnsi="Times New Roman" w:cs="Times New Roman"/>
          <w:sz w:val="28"/>
          <w:szCs w:val="28"/>
        </w:rPr>
        <w:t xml:space="preserve">1890-КЗ </w:t>
      </w:r>
      <w:r>
        <w:rPr>
          <w:rFonts w:ascii="Times New Roman" w:hAnsi="Times New Roman" w:cs="Times New Roman"/>
          <w:sz w:val="28"/>
          <w:szCs w:val="28"/>
        </w:rPr>
        <w:t>«</w:t>
      </w:r>
      <w:r w:rsidRPr="005A7158">
        <w:rPr>
          <w:rFonts w:ascii="Times New Roman" w:hAnsi="Times New Roman" w:cs="Times New Roman"/>
          <w:sz w:val="28"/>
          <w:szCs w:val="28"/>
        </w:rPr>
        <w:t>О порядке признания граждан малоимущими в целях принятия их на учет в качестве нуждающихся в жилых помещениях</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11) документы, подтверждающие право на внеочередное предоставление жилого помещения в соответствии с </w:t>
      </w:r>
      <w:hyperlink r:id="rId15" w:history="1">
        <w:r w:rsidRPr="005A7158">
          <w:rPr>
            <w:rStyle w:val="Hyperlink"/>
            <w:rFonts w:ascii="Times New Roman" w:hAnsi="Times New Roman" w:cs="Times New Roman"/>
            <w:sz w:val="28"/>
            <w:szCs w:val="28"/>
          </w:rPr>
          <w:t>частью 2 статьи 57</w:t>
        </w:r>
      </w:hyperlink>
      <w:r w:rsidRPr="005A7158">
        <w:rPr>
          <w:rFonts w:ascii="Times New Roman" w:hAnsi="Times New Roman" w:cs="Times New Roman"/>
          <w:sz w:val="28"/>
          <w:szCs w:val="28"/>
        </w:rPr>
        <w:t xml:space="preserve"> Жилищного кодекса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12) документ,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13) согласие на обработку персональных данных гражданина и членов его семьи по форме, указанной к настоящему Регламенту;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представляет документы, указанные в пункте 2.6 за исключением документов, указанных в пункте 2.7 настоящего Регламента.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Документы, указанные в пункте 2.6, являются учетными и подлежат хранению в администрации </w:t>
      </w:r>
      <w:r>
        <w:rPr>
          <w:rFonts w:ascii="Times New Roman" w:hAnsi="Times New Roman" w:cs="Times New Roman"/>
          <w:sz w:val="28"/>
          <w:szCs w:val="28"/>
        </w:rPr>
        <w:t>Бесстрашненского селського поселения Отрадненского района</w:t>
      </w:r>
      <w:r w:rsidRPr="005A7158">
        <w:rPr>
          <w:rFonts w:ascii="Times New Roman" w:hAnsi="Times New Roman" w:cs="Times New Roman"/>
          <w:sz w:val="28"/>
          <w:szCs w:val="28"/>
        </w:rPr>
        <w:t xml:space="preserve"> как документы строгой отчетности.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пункте 2.6 могут быть поданы в электронной форме через Единый портал, Региональный портал.</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Истребование иных документов и информации, не предусмотренных перечнем, указанным в пункте 2.6 настоящего Регламента, запрещено.</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выписка из Единого государственного реестра недвижимости (далее - ЕГРН) о зарегистрированных правах собственности на объект недвижимости или уведомление об отсутствии в ЕГРН запрашиваемых сведений о зарегистрированных правах на объект недвижимости;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2)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признании гражданина и членов его семьи малоимущими в целях принятия на учет в качестве нуждающихся в жилых помещениях, а также у граждан, указанных в абзацах третьем и четвертом </w:t>
      </w:r>
      <w:hyperlink r:id="rId16" w:history="1">
        <w:r w:rsidRPr="0096473D">
          <w:rPr>
            <w:rStyle w:val="Hyperlink"/>
            <w:rFonts w:ascii="Times New Roman" w:hAnsi="Times New Roman" w:cs="Times New Roman"/>
            <w:color w:val="auto"/>
            <w:sz w:val="28"/>
            <w:szCs w:val="28"/>
          </w:rPr>
          <w:t>части 2 статьи 6</w:t>
        </w:r>
      </w:hyperlink>
      <w:r w:rsidRPr="005A7158">
        <w:rPr>
          <w:rFonts w:ascii="Times New Roman" w:hAnsi="Times New Roman" w:cs="Times New Roman"/>
          <w:sz w:val="28"/>
          <w:szCs w:val="28"/>
        </w:rPr>
        <w:t xml:space="preserve"> Закона Краснодарского края </w:t>
      </w:r>
      <w:r>
        <w:rPr>
          <w:rFonts w:ascii="Times New Roman" w:hAnsi="Times New Roman" w:cs="Times New Roman"/>
          <w:sz w:val="28"/>
          <w:szCs w:val="28"/>
        </w:rPr>
        <w:t>№</w:t>
      </w:r>
      <w:r w:rsidRPr="005A7158">
        <w:rPr>
          <w:rFonts w:ascii="Times New Roman" w:hAnsi="Times New Roman" w:cs="Times New Roman"/>
          <w:sz w:val="28"/>
          <w:szCs w:val="28"/>
        </w:rPr>
        <w:t xml:space="preserve">1655-КЗ </w:t>
      </w:r>
      <w:r>
        <w:rPr>
          <w:rFonts w:ascii="Times New Roman" w:hAnsi="Times New Roman" w:cs="Times New Roman"/>
          <w:sz w:val="28"/>
          <w:szCs w:val="28"/>
        </w:rPr>
        <w:t>«</w:t>
      </w:r>
      <w:r w:rsidRPr="005A7158">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w:t>
      </w:r>
      <w:r>
        <w:rPr>
          <w:rFonts w:ascii="Times New Roman" w:hAnsi="Times New Roman" w:cs="Times New Roman"/>
          <w:sz w:val="28"/>
          <w:szCs w:val="28"/>
        </w:rPr>
        <w:t>»</w:t>
      </w:r>
      <w:r w:rsidRPr="005A7158">
        <w:rPr>
          <w:rFonts w:ascii="Times New Roman" w:hAnsi="Times New Roman" w:cs="Times New Roman"/>
          <w:sz w:val="28"/>
          <w:szCs w:val="28"/>
        </w:rPr>
        <w:t xml:space="preserve"> (далее - </w:t>
      </w:r>
      <w:hyperlink r:id="rId17" w:history="1">
        <w:r w:rsidRPr="005A7158">
          <w:rPr>
            <w:rStyle w:val="Hyperlink"/>
            <w:rFonts w:ascii="Times New Roman" w:hAnsi="Times New Roman" w:cs="Times New Roman"/>
            <w:sz w:val="28"/>
            <w:szCs w:val="28"/>
          </w:rPr>
          <w:t>Закон</w:t>
        </w:r>
      </w:hyperlink>
      <w:r w:rsidRPr="005A7158">
        <w:rPr>
          <w:rFonts w:ascii="Times New Roman" w:hAnsi="Times New Roman" w:cs="Times New Roman"/>
          <w:sz w:val="28"/>
          <w:szCs w:val="28"/>
        </w:rPr>
        <w:t xml:space="preserve"> Краснодарского края </w:t>
      </w:r>
      <w:r>
        <w:rPr>
          <w:rFonts w:ascii="Times New Roman" w:hAnsi="Times New Roman" w:cs="Times New Roman"/>
          <w:sz w:val="28"/>
          <w:szCs w:val="28"/>
        </w:rPr>
        <w:t>№</w:t>
      </w:r>
      <w:r w:rsidRPr="005A7158">
        <w:rPr>
          <w:rFonts w:ascii="Times New Roman" w:hAnsi="Times New Roman" w:cs="Times New Roman"/>
          <w:sz w:val="28"/>
          <w:szCs w:val="28"/>
        </w:rPr>
        <w:t xml:space="preserve">1655-КЗ), на праве собственности или на основании иного подлежащего государственной регистрации права жилого (ых) помещения (ий) и (или) земельного (ых) участка (ов), выделенного (ых) для строительства жилого (ых) дома (ов), составленные не ранее чем за два месяца до даты представления их в уполномоченный орган (ГБУ КК </w:t>
      </w:r>
      <w:r>
        <w:rPr>
          <w:rFonts w:ascii="Times New Roman" w:hAnsi="Times New Roman" w:cs="Times New Roman"/>
          <w:sz w:val="28"/>
          <w:szCs w:val="28"/>
        </w:rPr>
        <w:t>«</w:t>
      </w:r>
      <w:r w:rsidRPr="005A7158">
        <w:rPr>
          <w:rFonts w:ascii="Times New Roman" w:hAnsi="Times New Roman" w:cs="Times New Roman"/>
          <w:sz w:val="28"/>
          <w:szCs w:val="28"/>
        </w:rPr>
        <w:t>Крайтехинвентаризация - краевое БТИ</w:t>
      </w:r>
      <w:r>
        <w:rPr>
          <w:rFonts w:ascii="Times New Roman" w:hAnsi="Times New Roman" w:cs="Times New Roman"/>
          <w:sz w:val="28"/>
          <w:szCs w:val="28"/>
        </w:rPr>
        <w:t>»</w:t>
      </w:r>
      <w:r w:rsidRPr="005A7158">
        <w:rPr>
          <w:rFonts w:ascii="Times New Roman" w:hAnsi="Times New Roman" w:cs="Times New Roman"/>
          <w:sz w:val="28"/>
          <w:szCs w:val="28"/>
        </w:rPr>
        <w:t xml:space="preserve"> филиал по </w:t>
      </w:r>
      <w:r>
        <w:rPr>
          <w:rFonts w:ascii="Times New Roman" w:hAnsi="Times New Roman" w:cs="Times New Roman"/>
          <w:sz w:val="28"/>
          <w:szCs w:val="28"/>
        </w:rPr>
        <w:t>Отрадненскому</w:t>
      </w:r>
      <w:r w:rsidRPr="005A7158">
        <w:rPr>
          <w:rFonts w:ascii="Times New Roman" w:hAnsi="Times New Roman" w:cs="Times New Roman"/>
          <w:sz w:val="28"/>
          <w:szCs w:val="28"/>
        </w:rPr>
        <w:t xml:space="preserve"> району, Управление Федеральной службы государственной регистрации, кадастра и картографии по Краснодарскому краю </w:t>
      </w:r>
      <w:r>
        <w:rPr>
          <w:rFonts w:ascii="Times New Roman" w:hAnsi="Times New Roman" w:cs="Times New Roman"/>
          <w:sz w:val="28"/>
          <w:szCs w:val="28"/>
        </w:rPr>
        <w:t>Отрадненский отдел.</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5)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w:t>
      </w:r>
      <w:hyperlink r:id="rId18" w:history="1">
        <w:r w:rsidRPr="0096473D">
          <w:rPr>
            <w:rStyle w:val="Hyperlink"/>
            <w:rFonts w:ascii="Times New Roman" w:hAnsi="Times New Roman" w:cs="Times New Roman"/>
            <w:color w:val="auto"/>
            <w:sz w:val="28"/>
            <w:szCs w:val="28"/>
          </w:rPr>
          <w:t>части 2 статьи 6</w:t>
        </w:r>
      </w:hyperlink>
      <w:r w:rsidRPr="005A7158">
        <w:rPr>
          <w:rFonts w:ascii="Times New Roman" w:hAnsi="Times New Roman" w:cs="Times New Roman"/>
          <w:sz w:val="28"/>
          <w:szCs w:val="28"/>
        </w:rPr>
        <w:t xml:space="preserve"> Закона Краснодарского края от 29 декабря 2008 г. </w:t>
      </w:r>
      <w:r>
        <w:rPr>
          <w:rFonts w:ascii="Times New Roman" w:hAnsi="Times New Roman" w:cs="Times New Roman"/>
          <w:sz w:val="28"/>
          <w:szCs w:val="28"/>
        </w:rPr>
        <w:t>№</w:t>
      </w:r>
      <w:r w:rsidRPr="005A7158">
        <w:rPr>
          <w:rFonts w:ascii="Times New Roman" w:hAnsi="Times New Roman" w:cs="Times New Roman"/>
          <w:sz w:val="28"/>
          <w:szCs w:val="28"/>
        </w:rPr>
        <w:t xml:space="preserve">1655-КЗ </w:t>
      </w:r>
      <w:r>
        <w:rPr>
          <w:rFonts w:ascii="Times New Roman" w:hAnsi="Times New Roman" w:cs="Times New Roman"/>
          <w:sz w:val="28"/>
          <w:szCs w:val="28"/>
        </w:rPr>
        <w:t>«</w:t>
      </w:r>
      <w:r w:rsidRPr="005A7158">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w:t>
      </w:r>
      <w:r>
        <w:rPr>
          <w:rFonts w:ascii="Times New Roman" w:hAnsi="Times New Roman" w:cs="Times New Roman"/>
          <w:sz w:val="28"/>
          <w:szCs w:val="28"/>
        </w:rPr>
        <w:t>»</w:t>
      </w:r>
      <w:r w:rsidRPr="005A7158">
        <w:rPr>
          <w:rFonts w:ascii="Times New Roman" w:hAnsi="Times New Roman" w:cs="Times New Roman"/>
          <w:sz w:val="28"/>
          <w:szCs w:val="28"/>
        </w:rPr>
        <w:t>, занимают жилое (ые) помещение (ия):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 договор социального найма жилого помещения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б) договор найма специализированного жилого помещения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договор поднайма жилого помещения жилищного фонда социального использования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6) акт обследования жилищных условий гражданина;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7) документы, подтверждающие технические характеристики жилого помещения: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 (е) паспорт (а) на жилое (ые) помещение (я), принадлежащее (ие) на праве собственности гражданину и (или) членам его семьи, и (или) гражданам, проживающим по месту жительства совместно с гражданином (ами)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б) решение о признании жилого помещения непригодным для проживания (при наличии).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Указанные документы (их копии или содержащиеся в них сведения), получаются уполномоченным органом по учету самостоятельно, в рамках межведомственного взаимодействия в установленном законом порядке, не запрашиваются органом местного самоуправления в случае, если они представлены гражданином по собственной инициативе. </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вправе представить документы самостоятельно.</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2.8. Указание на запрет требовать от заявителя представления документов, информации или осуществления действий</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От заявителей (представителя заявителя) запрещается: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 требовать от заявителя предоставления документов и информации, а также осуществления действий, указанных в </w:t>
      </w:r>
      <w:hyperlink r:id="rId19" w:history="1">
        <w:r w:rsidRPr="0096473D">
          <w:rPr>
            <w:rStyle w:val="Hyperlink"/>
            <w:rFonts w:ascii="Times New Roman" w:hAnsi="Times New Roman" w:cs="Times New Roman"/>
            <w:color w:val="auto"/>
            <w:sz w:val="28"/>
            <w:szCs w:val="28"/>
          </w:rPr>
          <w:t>части 1 статьи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jc w:val="center"/>
        <w:rPr>
          <w:rFonts w:ascii="Times New Roman" w:hAnsi="Times New Roman" w:cs="Times New Roman"/>
          <w:sz w:val="28"/>
          <w:szCs w:val="28"/>
        </w:rPr>
      </w:pPr>
      <w:r w:rsidRPr="005A7158">
        <w:rPr>
          <w:rFonts w:ascii="Times New Roman" w:hAnsi="Times New Roman" w:cs="Times New Roman"/>
          <w:sz w:val="28"/>
          <w:szCs w:val="28"/>
        </w:rPr>
        <w:t>2.9. Исчерпывающий перечень оснований</w:t>
      </w:r>
    </w:p>
    <w:p w:rsidR="00E33F57" w:rsidRPr="005A7158" w:rsidRDefault="00E33F57" w:rsidP="005A7158">
      <w:pPr>
        <w:ind w:firstLine="709"/>
        <w:jc w:val="center"/>
        <w:rPr>
          <w:rFonts w:ascii="Times New Roman" w:hAnsi="Times New Roman" w:cs="Times New Roman"/>
          <w:sz w:val="28"/>
          <w:szCs w:val="28"/>
        </w:rPr>
      </w:pPr>
      <w:r w:rsidRPr="005A7158">
        <w:rPr>
          <w:rFonts w:ascii="Times New Roman" w:hAnsi="Times New Roman" w:cs="Times New Roman"/>
          <w:sz w:val="28"/>
          <w:szCs w:val="28"/>
        </w:rPr>
        <w:t>для отказа в приеме документов, необходимых</w:t>
      </w:r>
    </w:p>
    <w:p w:rsidR="00E33F57" w:rsidRPr="005A7158" w:rsidRDefault="00E33F57" w:rsidP="005A7158">
      <w:pPr>
        <w:ind w:firstLine="709"/>
        <w:jc w:val="center"/>
        <w:rPr>
          <w:rFonts w:ascii="Times New Roman" w:hAnsi="Times New Roman" w:cs="Times New Roman"/>
          <w:sz w:val="28"/>
          <w:szCs w:val="28"/>
        </w:rPr>
      </w:pPr>
      <w:r w:rsidRPr="005A7158">
        <w:rPr>
          <w:rFonts w:ascii="Times New Roman" w:hAnsi="Times New Roman" w:cs="Times New Roman"/>
          <w:sz w:val="28"/>
          <w:szCs w:val="28"/>
        </w:rPr>
        <w:t>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обращение с заявлением о предоставлении муниципальной услуги заявителя или его представителя, не представившего документ, удостоверяющий его личность (при личном обращении);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несоблюдение установленных нормативными правовыми актами требований, предъявляемых к электронной подписи.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jc w:val="center"/>
        <w:rPr>
          <w:rFonts w:ascii="Times New Roman" w:hAnsi="Times New Roman" w:cs="Times New Roman"/>
          <w:sz w:val="28"/>
          <w:szCs w:val="28"/>
        </w:rPr>
      </w:pPr>
      <w:r w:rsidRPr="005A7158">
        <w:rPr>
          <w:rFonts w:ascii="Times New Roman" w:hAnsi="Times New Roman" w:cs="Times New Roman"/>
          <w:sz w:val="28"/>
          <w:szCs w:val="28"/>
        </w:rPr>
        <w:t>2.10. Исчерпывающий перечень оснований</w:t>
      </w:r>
    </w:p>
    <w:p w:rsidR="00E33F57" w:rsidRPr="005A7158" w:rsidRDefault="00E33F57" w:rsidP="005A7158">
      <w:pPr>
        <w:ind w:firstLine="709"/>
        <w:jc w:val="center"/>
        <w:rPr>
          <w:rFonts w:ascii="Times New Roman" w:hAnsi="Times New Roman" w:cs="Times New Roman"/>
          <w:sz w:val="28"/>
          <w:szCs w:val="28"/>
        </w:rPr>
      </w:pPr>
      <w:r w:rsidRPr="005A7158">
        <w:rPr>
          <w:rFonts w:ascii="Times New Roman" w:hAnsi="Times New Roman" w:cs="Times New Roman"/>
          <w:sz w:val="28"/>
          <w:szCs w:val="28"/>
        </w:rPr>
        <w:t>для приостановления или отказа в предоставлении</w:t>
      </w:r>
    </w:p>
    <w:p w:rsidR="00E33F57" w:rsidRPr="005A7158" w:rsidRDefault="00E33F57" w:rsidP="005A7158">
      <w:pPr>
        <w:ind w:firstLine="709"/>
        <w:jc w:val="center"/>
        <w:rPr>
          <w:rFonts w:ascii="Times New Roman" w:hAnsi="Times New Roman" w:cs="Times New Roman"/>
          <w:sz w:val="28"/>
          <w:szCs w:val="28"/>
        </w:rPr>
      </w:pPr>
      <w:r w:rsidRPr="005A7158">
        <w:rPr>
          <w:rFonts w:ascii="Times New Roman" w:hAnsi="Times New Roman" w:cs="Times New Roman"/>
          <w:sz w:val="28"/>
          <w:szCs w:val="28"/>
        </w:rPr>
        <w:t>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Основанием для приостановления предоставления муниципальной услуги является отсутствие какого-либо из учетных документов, указанных в пункте 2.6. настоящего Регламента, обязанность по представлению которого возложена на гражданина, на срок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 уведомлении.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Основания для отказа в предоставлении муниципальной услуги является: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не предоставление недостающих учетных документов по истечении срока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 уведомлении, подтверждающих право состоять на учете в качестве нуждающихся в жилых помещениях, обязанность по представлению которых возложена на заявителя в соответствии с пунктом 2.6. настоящего Регламента;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муниципальной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4) не истек предусмотренный </w:t>
      </w:r>
      <w:hyperlink r:id="rId20" w:history="1">
        <w:r w:rsidRPr="0096473D">
          <w:rPr>
            <w:rStyle w:val="Hyperlink"/>
            <w:rFonts w:ascii="Times New Roman" w:hAnsi="Times New Roman" w:cs="Times New Roman"/>
            <w:color w:val="auto"/>
            <w:sz w:val="28"/>
            <w:szCs w:val="28"/>
          </w:rPr>
          <w:t>статьей 53</w:t>
        </w:r>
      </w:hyperlink>
      <w:r w:rsidRPr="005A7158">
        <w:rPr>
          <w:rFonts w:ascii="Times New Roman" w:hAnsi="Times New Roman" w:cs="Times New Roman"/>
          <w:sz w:val="28"/>
          <w:szCs w:val="28"/>
        </w:rPr>
        <w:t xml:space="preserve"> Жилищного кодекса Российской Федерации, а именно: пять лет со дня совершения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Заявителям, которым отказано в принятии на учет в качестве нуждающихся в жилых помещениях, полученные от них учетные документы не возвращаются.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2.11. Перечень услуг, которые являются необходимыми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 обязательными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том числе сведения о документе (документах), выдаваемом (выдаваемых)организациями, участвующими в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предусмотрено.</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2.12. Порядок, размер и основания взимания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государственной пошлины или иной платы, взимаемой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 предоставление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2.13. Порядок, размер и основания взимания платы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 предоставление услуг, которые являются необходимыми 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обязательными для предоставления муниципальной услуги, включая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информацию о методике расчета размера такой платы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(при их наличии), осуществляется в соответствии с действующим законодательством.</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2.14. Максимальный срок ожидания в очереди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подаче заявления о предоставлении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муниципальной услуги и при получении результата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составлять более 15 минут, продолжительность приема не должна превышать 15 минут по каждому заявлению о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2.15. Срок и порядок регистрации заявления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том числе в электронной форме</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Регистрация заявления о предоставлении муниципальной услуги, представленного при непосредственном обращении в уполномоченный орган или МФЦ, почтовым отправлением, по электронной почте или в электронной форме посредством Единого портала и Регионального портала, осуществляется в порядке общего делопроизводства в день его поступления.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 настоящего Регламента, поступившего в уполномоченный орган в выходной (нерабочий или праздничный) день, осуществляется в первый за ним рабочий день.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Регистрация заявления и документов (содержащихся в них сведений), представленных заявителем, производится должностным лицом уполномоченного органа (далее - должностное лицо).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Прием заявления о предоставлении муниципальной услуги и выдача результата предоставления муниципальной услуги может осуществляться в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2.16. Требования к помещениям, в которых предоставляется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муниципальная услуга, к месту ожидания и приема заявителей,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размещению и оформлению информации о порядке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предоставления таких услуг</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Информация о графике (режиме) работы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 а также оборудован удобной лестницей с поручнями, пандусами для беспрепятственного передвижения граждан.</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hyperlink r:id="rId21" w:history="1">
        <w:r w:rsidRPr="0096473D">
          <w:rPr>
            <w:rStyle w:val="Hyperlink"/>
            <w:rFonts w:ascii="Times New Roman" w:hAnsi="Times New Roman" w:cs="Times New Roman"/>
            <w:color w:val="auto"/>
            <w:sz w:val="28"/>
            <w:szCs w:val="28"/>
          </w:rPr>
          <w:t>постановлением</w:t>
        </w:r>
      </w:hyperlink>
      <w:r w:rsidRPr="005A7158">
        <w:rPr>
          <w:rFonts w:ascii="Times New Roman" w:hAnsi="Times New Roman" w:cs="Times New Roman"/>
          <w:sz w:val="28"/>
          <w:szCs w:val="28"/>
        </w:rPr>
        <w:t xml:space="preserve"> Правительства Российской Федерации от 22 декабря 2012 г. </w:t>
      </w:r>
      <w:r>
        <w:rPr>
          <w:rFonts w:ascii="Times New Roman" w:hAnsi="Times New Roman" w:cs="Times New Roman"/>
          <w:sz w:val="28"/>
          <w:szCs w:val="28"/>
        </w:rPr>
        <w:t>№</w:t>
      </w:r>
      <w:r w:rsidRPr="005A7158">
        <w:rPr>
          <w:rFonts w:ascii="Times New Roman" w:hAnsi="Times New Roman" w:cs="Times New Roman"/>
          <w:sz w:val="28"/>
          <w:szCs w:val="28"/>
        </w:rPr>
        <w:t xml:space="preserve">1376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5A7158">
        <w:rPr>
          <w:rFonts w:ascii="Times New Roman" w:hAnsi="Times New Roman" w:cs="Times New Roman"/>
          <w:sz w:val="28"/>
          <w:szCs w:val="28"/>
        </w:rPr>
        <w:t>1376).</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и удобство оформления заявителем письменного обращения;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телефонную связь;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копирования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наличие письменных принадлежностей и бумаги формата A4.</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уполномоченного органа для ожидания и приема заявителей.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Информационные стенды размещаются на видном, доступном месте.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 информационных стендах, расположенных в помещении уполномоченного органа, предназначенных для ожидания и приема заявителей для предоставления муниципальной услуги, размещается следующая информация: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справочная информация;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перечень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Pr>
          <w:rFonts w:ascii="Times New Roman" w:hAnsi="Times New Roman" w:cs="Times New Roman"/>
          <w:sz w:val="28"/>
          <w:szCs w:val="28"/>
        </w:rPr>
        <w:t>№</w:t>
      </w:r>
      <w:r w:rsidRPr="005A7158">
        <w:rPr>
          <w:rFonts w:ascii="Times New Roman" w:hAnsi="Times New Roman" w:cs="Times New Roman"/>
          <w:sz w:val="28"/>
          <w:szCs w:val="28"/>
        </w:rPr>
        <w:t xml:space="preserve">16 - обычный, наименование - заглавные буквы, размером шрифта </w:t>
      </w:r>
      <w:r>
        <w:rPr>
          <w:rFonts w:ascii="Times New Roman" w:hAnsi="Times New Roman" w:cs="Times New Roman"/>
          <w:sz w:val="28"/>
          <w:szCs w:val="28"/>
        </w:rPr>
        <w:t>№</w:t>
      </w:r>
      <w:r w:rsidRPr="005A7158">
        <w:rPr>
          <w:rFonts w:ascii="Times New Roman" w:hAnsi="Times New Roman" w:cs="Times New Roman"/>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E33F57" w:rsidRPr="005A7158" w:rsidRDefault="00E33F57" w:rsidP="005A7158">
      <w:pPr>
        <w:ind w:firstLine="709"/>
        <w:rPr>
          <w:rFonts w:ascii="Times New Roman" w:hAnsi="Times New Roman" w:cs="Times New Roman"/>
          <w:sz w:val="28"/>
          <w:szCs w:val="28"/>
        </w:rPr>
      </w:pPr>
      <w:r w:rsidRPr="0096473D">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2.17. Показатели доступности и качества</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муниципальной услуги, в том числе количество взаимодействий</w:t>
      </w:r>
      <w:r>
        <w:rPr>
          <w:rFonts w:ascii="Times New Roman" w:hAnsi="Times New Roman" w:cs="Times New Roman"/>
          <w:sz w:val="28"/>
          <w:szCs w:val="28"/>
        </w:rPr>
        <w:t xml:space="preserve"> </w:t>
      </w:r>
      <w:r w:rsidRPr="005A7158">
        <w:rPr>
          <w:rFonts w:ascii="Times New Roman" w:hAnsi="Times New Roman" w:cs="Times New Roman"/>
          <w:sz w:val="28"/>
          <w:szCs w:val="28"/>
        </w:rPr>
        <w:t>заявителя с должностными лицами при предоставлении</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муниципальной услуги и их продолжительность,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получения муниципальной услуги в МФЦ,</w:t>
      </w:r>
      <w:r>
        <w:rPr>
          <w:rFonts w:ascii="Times New Roman" w:hAnsi="Times New Roman" w:cs="Times New Roman"/>
          <w:sz w:val="28"/>
          <w:szCs w:val="28"/>
        </w:rPr>
        <w:t xml:space="preserve"> </w:t>
      </w:r>
      <w:r w:rsidRPr="005A7158">
        <w:rPr>
          <w:rFonts w:ascii="Times New Roman" w:hAnsi="Times New Roman" w:cs="Times New Roman"/>
          <w:sz w:val="28"/>
          <w:szCs w:val="28"/>
        </w:rPr>
        <w:t>возможность либо невозможность получения муниципальной услуги</w:t>
      </w:r>
      <w:r>
        <w:rPr>
          <w:rFonts w:ascii="Times New Roman" w:hAnsi="Times New Roman" w:cs="Times New Roman"/>
          <w:sz w:val="28"/>
          <w:szCs w:val="28"/>
        </w:rPr>
        <w:t xml:space="preserve"> </w:t>
      </w:r>
      <w:r w:rsidRPr="005A7158">
        <w:rPr>
          <w:rFonts w:ascii="Times New Roman" w:hAnsi="Times New Roman" w:cs="Times New Roman"/>
          <w:sz w:val="28"/>
          <w:szCs w:val="28"/>
        </w:rPr>
        <w:t>в любом территориальном подразделении органа, предоставляющего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услугу, по выбору заявителя (экстерриториальный принцип), возможность</w:t>
      </w:r>
      <w:r>
        <w:rPr>
          <w:rFonts w:ascii="Times New Roman" w:hAnsi="Times New Roman" w:cs="Times New Roman"/>
          <w:sz w:val="28"/>
          <w:szCs w:val="28"/>
        </w:rPr>
        <w:t xml:space="preserve"> </w:t>
      </w:r>
      <w:r w:rsidRPr="005A7158">
        <w:rPr>
          <w:rFonts w:ascii="Times New Roman" w:hAnsi="Times New Roman" w:cs="Times New Roman"/>
          <w:sz w:val="28"/>
          <w:szCs w:val="28"/>
        </w:rPr>
        <w:t>получения информации о ходе предоставления</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муниципальной услуги, в том числе с использованием</w:t>
      </w:r>
      <w:r>
        <w:rPr>
          <w:rFonts w:ascii="Times New Roman" w:hAnsi="Times New Roman" w:cs="Times New Roman"/>
          <w:sz w:val="28"/>
          <w:szCs w:val="28"/>
        </w:rPr>
        <w:t xml:space="preserve"> </w:t>
      </w:r>
      <w:r w:rsidRPr="005A7158">
        <w:rPr>
          <w:rFonts w:ascii="Times New Roman" w:hAnsi="Times New Roman" w:cs="Times New Roman"/>
          <w:sz w:val="28"/>
          <w:szCs w:val="28"/>
        </w:rPr>
        <w:t>информационно-коммуникационных технологий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Показателями доступности и качества муниципальной услуги являются возможность: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в электронной форме;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получать муниципальную услугу в формах, предусмотренных законодательство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Основные требования к качеству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своевременность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достоверность и полнота информирования граждан о ходе рассмотрения его обращения;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удобство и доступность получения гражданином информации о порядке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определяется в соответствии со стандартом ее предоставления, установленным настоящим Регламентом, а взаимодействие МФЦ с уполномоченным органом осуществляется без участия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2.18. Иные требования, в том числе учитывающие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особенности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МФЦ и особенности предоставления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муниципальной услуги в электронной форме</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 в администрацию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2) через МФЦ в администрацию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3)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2" w:history="1">
        <w:r w:rsidRPr="005A7158">
          <w:rPr>
            <w:rStyle w:val="Hyperlink"/>
            <w:rFonts w:ascii="Times New Roman" w:hAnsi="Times New Roman" w:cs="Times New Roman"/>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25 июня 2012 г. </w:t>
      </w:r>
      <w:r>
        <w:rPr>
          <w:rFonts w:ascii="Times New Roman" w:hAnsi="Times New Roman" w:cs="Times New Roman"/>
          <w:sz w:val="28"/>
          <w:szCs w:val="28"/>
        </w:rPr>
        <w:t>№</w:t>
      </w:r>
      <w:r w:rsidRPr="005A7158">
        <w:rPr>
          <w:rFonts w:ascii="Times New Roman" w:hAnsi="Times New Roman" w:cs="Times New Roman"/>
          <w:sz w:val="28"/>
          <w:szCs w:val="28"/>
        </w:rPr>
        <w:t xml:space="preserve">634 </w:t>
      </w:r>
      <w:r>
        <w:rPr>
          <w:rFonts w:ascii="Times New Roman" w:hAnsi="Times New Roman" w:cs="Times New Roman"/>
          <w:sz w:val="28"/>
          <w:szCs w:val="28"/>
        </w:rPr>
        <w:t>«</w:t>
      </w:r>
      <w:r w:rsidRPr="005A715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электронная подпись).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Состав, последовательность и сроки</w:t>
      </w:r>
      <w:r>
        <w:rPr>
          <w:rFonts w:ascii="Times New Roman" w:hAnsi="Times New Roman" w:cs="Times New Roman"/>
          <w:sz w:val="28"/>
          <w:szCs w:val="28"/>
        </w:rPr>
        <w:t xml:space="preserve"> </w:t>
      </w:r>
      <w:r w:rsidRPr="005A7158">
        <w:rPr>
          <w:rFonts w:ascii="Times New Roman" w:hAnsi="Times New Roman" w:cs="Times New Roman"/>
          <w:sz w:val="28"/>
          <w:szCs w:val="28"/>
        </w:rPr>
        <w:t>выполнения административных процедур (действий), требования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 порядку их выполнения, в том числе особенности выполнения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3.1. Состав и последовательность процедур</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Организация предоставления муниципальной услуги включает в себя следующие административные процедуры: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прием заявления о принятии на учет и учетных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сбор сведений, проверка документов и принятие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рассмотрение заявления о принятии на учет и формирование результата муниципальной услуги, в соответствии с заявлением;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 выдача (направление) заявителю результата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в уполномоченный орган, на Единый портал, на Региональный портал.</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3.1.1 Основанием для начала административной процедуры по приему заявления о принятии на учет и учетных документов, необходимых для предоставления муниципальной услуги, является обращение заявителя (его представителя) в уполномоченный орган, через МФЦ в уполномоченный орган с заявлением и документами, указанными в пункте 2.6 настоящего Регламента.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Специалист, осуществляющий прием документов в уполномоченном органе или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осуществляет проверку наличия всех необходимых документов и правильности их оформления.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3) в случае представления документов, предусмотренных </w:t>
      </w:r>
      <w:hyperlink r:id="rId23" w:history="1">
        <w:r w:rsidRPr="0096473D">
          <w:rPr>
            <w:rStyle w:val="Hyperlink"/>
            <w:rFonts w:ascii="Times New Roman" w:hAnsi="Times New Roman" w:cs="Times New Roman"/>
            <w:color w:val="auto"/>
            <w:sz w:val="28"/>
            <w:szCs w:val="28"/>
          </w:rPr>
          <w:t>пунктами 1 - 7</w:t>
        </w:r>
      </w:hyperlink>
      <w:r w:rsidRPr="0096473D">
        <w:rPr>
          <w:rFonts w:ascii="Times New Roman" w:hAnsi="Times New Roman" w:cs="Times New Roman"/>
          <w:sz w:val="28"/>
          <w:szCs w:val="28"/>
        </w:rPr>
        <w:t xml:space="preserve">, </w:t>
      </w:r>
      <w:hyperlink r:id="rId24" w:history="1">
        <w:r w:rsidRPr="0096473D">
          <w:rPr>
            <w:rStyle w:val="Hyperlink"/>
            <w:rFonts w:ascii="Times New Roman" w:hAnsi="Times New Roman" w:cs="Times New Roman"/>
            <w:color w:val="auto"/>
            <w:sz w:val="28"/>
            <w:szCs w:val="28"/>
          </w:rPr>
          <w:t>9</w:t>
        </w:r>
      </w:hyperlink>
      <w:r w:rsidRPr="0096473D">
        <w:rPr>
          <w:rFonts w:ascii="Times New Roman" w:hAnsi="Times New Roman" w:cs="Times New Roman"/>
          <w:sz w:val="28"/>
          <w:szCs w:val="28"/>
        </w:rPr>
        <w:t xml:space="preserve">, </w:t>
      </w:r>
      <w:hyperlink r:id="rId25" w:history="1">
        <w:r w:rsidRPr="0096473D">
          <w:rPr>
            <w:rStyle w:val="Hyperlink"/>
            <w:rFonts w:ascii="Times New Roman" w:hAnsi="Times New Roman" w:cs="Times New Roman"/>
            <w:color w:val="auto"/>
            <w:sz w:val="28"/>
            <w:szCs w:val="28"/>
          </w:rPr>
          <w:t>10</w:t>
        </w:r>
      </w:hyperlink>
      <w:r w:rsidRPr="0096473D">
        <w:rPr>
          <w:rFonts w:ascii="Times New Roman" w:hAnsi="Times New Roman" w:cs="Times New Roman"/>
          <w:sz w:val="28"/>
          <w:szCs w:val="28"/>
        </w:rPr>
        <w:t xml:space="preserve">, </w:t>
      </w:r>
      <w:hyperlink r:id="rId26" w:history="1">
        <w:r w:rsidRPr="0096473D">
          <w:rPr>
            <w:rStyle w:val="Hyperlink"/>
            <w:rFonts w:ascii="Times New Roman" w:hAnsi="Times New Roman" w:cs="Times New Roman"/>
            <w:color w:val="auto"/>
            <w:sz w:val="28"/>
            <w:szCs w:val="28"/>
          </w:rPr>
          <w:t>14</w:t>
        </w:r>
      </w:hyperlink>
      <w:r w:rsidRPr="0096473D">
        <w:rPr>
          <w:rFonts w:ascii="Times New Roman" w:hAnsi="Times New Roman" w:cs="Times New Roman"/>
          <w:sz w:val="28"/>
          <w:szCs w:val="28"/>
        </w:rPr>
        <w:t xml:space="preserve">, </w:t>
      </w:r>
      <w:hyperlink r:id="rId27" w:history="1">
        <w:r w:rsidRPr="0096473D">
          <w:rPr>
            <w:rStyle w:val="Hyperlink"/>
            <w:rFonts w:ascii="Times New Roman" w:hAnsi="Times New Roman" w:cs="Times New Roman"/>
            <w:color w:val="auto"/>
            <w:sz w:val="28"/>
            <w:szCs w:val="28"/>
          </w:rPr>
          <w:t>17</w:t>
        </w:r>
      </w:hyperlink>
      <w:r w:rsidRPr="0096473D">
        <w:rPr>
          <w:rFonts w:ascii="Times New Roman" w:hAnsi="Times New Roman" w:cs="Times New Roman"/>
          <w:sz w:val="28"/>
          <w:szCs w:val="28"/>
        </w:rPr>
        <w:t xml:space="preserve"> и </w:t>
      </w:r>
      <w:hyperlink r:id="rId28" w:history="1">
        <w:r w:rsidRPr="0096473D">
          <w:rPr>
            <w:rStyle w:val="Hyperlink"/>
            <w:rFonts w:ascii="Times New Roman" w:hAnsi="Times New Roman" w:cs="Times New Roman"/>
            <w:color w:val="auto"/>
            <w:sz w:val="28"/>
            <w:szCs w:val="28"/>
          </w:rPr>
          <w:t>18 части 6 статьи 7</w:t>
        </w:r>
      </w:hyperlink>
      <w:r w:rsidRPr="0096473D">
        <w:rPr>
          <w:rFonts w:ascii="Times New Roman" w:hAnsi="Times New Roman" w:cs="Times New Roman"/>
          <w:sz w:val="28"/>
          <w:szCs w:val="28"/>
        </w:rPr>
        <w:t xml:space="preserve"> </w:t>
      </w:r>
      <w:r w:rsidRPr="005A7158">
        <w:rPr>
          <w:rFonts w:ascii="Times New Roman" w:hAnsi="Times New Roman" w:cs="Times New Roman"/>
          <w:sz w:val="28"/>
          <w:szCs w:val="28"/>
        </w:rPr>
        <w:t xml:space="preserve">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5A7158">
        <w:rPr>
          <w:rFonts w:ascii="Times New Roman" w:hAnsi="Times New Roman" w:cs="Times New Roman"/>
          <w:sz w:val="28"/>
          <w:szCs w:val="28"/>
        </w:rPr>
        <w:t>копия верна</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установлении фактов несоответствия представленных документов требованиям настоящего Регламента работник МФЦ или сотрудник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Сотрудник осуществляет прием заявления (форма заявления приведена в приложении </w:t>
      </w:r>
      <w:r>
        <w:rPr>
          <w:rFonts w:ascii="Times New Roman" w:hAnsi="Times New Roman" w:cs="Times New Roman"/>
          <w:sz w:val="28"/>
          <w:szCs w:val="28"/>
        </w:rPr>
        <w:t>№</w:t>
      </w:r>
      <w:r w:rsidRPr="005A7158">
        <w:rPr>
          <w:rFonts w:ascii="Times New Roman" w:hAnsi="Times New Roman" w:cs="Times New Roman"/>
          <w:sz w:val="28"/>
          <w:szCs w:val="28"/>
        </w:rPr>
        <w:t xml:space="preserve">1 к настоящему Регламенту) и его регистрацию в книге регистрации формализованных заявлений граждан по вопросам учета в качестве нуждающихся в жилых помещениях, делает запись о приеме документов и выдает расписку в получении от заявителя этих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по форме, утвержденной приказом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5 к настоящему Регламенту, работник МФЦ выдает расписку о приеме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подачи заявления через МФЦ, специалист МФЦ не позднее следующего рабочего дня после принятия заявления с приложенными документами, передает их в уполномоченный орган для рассмотрения и принятия решения о предоставлении или об отказе в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приеме документов на предоставление муниципальной услуги общий максимальный срок приема документов не может превышать 15 минут.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регистрация поступившего заявления в книге регистрации формализованных заявлений граждан по вопросам учета в качестве нуждающихся в жилых помещениях.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регистрации данного заявления в книге регистрации формализованных заявлений граждан по вопросам учета в качестве нуждающихся в жилых помещениях.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3.1.2. Основанием для начала административной процедуры по рассмотрению заявления и принятию решения об определении специалиста, ответственного за проведение административных процедур является поступление заявления зарегистрированного в книге регистрации формализованных заявлений граждан по вопросам учета в качестве нуждающихся в жилых помещениях с комплектом документов начальнику уполномоченного органа.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Начальник уполномоченного органа поручает начальнику отдела уполномоченного органа (далее по тексту - начальник отдела) рассмотреть комплект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наличие на заявлении даты и номера входящей корреспонденции.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передача заявления с комплектом документов специалисту для проведения проверки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3.1.3. Основанием для начала административной процедуры по сбору сведений, проверки документов и принятию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 является получение специалистом, ответственным за предоставление муниципальной услуги, определенным начальником отдела, заявления и прилагаемых к нему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отсутствии оснований для отказа в приеме к рассмотрению заявления и прилагаемых к нему документов, специалист в течение 3 рабочих дней со дня получения заявления и прилагаемых к нему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выявляет отсутствие какого-либо учетного документа,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информационного взаимодействия, специалист проводит проверку соответствия.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3) при отсутствии какого-либо учетного документа, обязанность по представлению которого возложена на заявителя, специалист уполномоченного органа по учету выдает гражданину под роспись или направляет заказным письмом с уведомлением о вручении уведомление с указанием перечня недостающих учетных документов, по форме, установленной приказом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4 (далее - уведомление о необходимости представления необходимых учетных документов) к регламенту.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Срок представления недостающих учетных документов - 30 (тридцать) рабочих дней со дня вручения заявителю указанного уведомления.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уведомления о необходимости представления необходимых учетных документов с указанием даты его выдачи (направления).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принимает решение о проведении комиссионного обследования жилищных условий гражданина и (или) членов его семьи, указанных в заявлении о принятии на учет, а также граждан:</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проживающих по месту жительства совместно с гражданином (ами),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 проводит комиссионное обследования жилищных условий.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 селського поселения Отрадненского района</w:t>
      </w:r>
      <w:r w:rsidRPr="005A7158">
        <w:rPr>
          <w:rFonts w:ascii="Times New Roman" w:hAnsi="Times New Roman" w:cs="Times New Roman"/>
          <w:sz w:val="28"/>
          <w:szCs w:val="28"/>
        </w:rPr>
        <w:t xml:space="preserve"> по представлению уполномоченного органа по учету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а также граждан:</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проживающих по месту жительства совместно с гражданином (ами),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Состав комиссии по обследованию жилищных условий утверждается распоряжением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По результатам обследования жилищных условий составляется акт обследования жилищных условий по форме,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7 настоящего Регламента.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Если в результате обследования жилищных условий выявлено, что в представленных гражданином учетных документах содержатся сведения, не соответствующие действительности, или учетные документы, обязанность по представлению которых возложена на заявителя, представлены не в полном объеме, гражданину выдается под роспись или направляется заказным письмом с уведомлением о вручении уведомление о необходимости представления необходимых учетных документов, с указанием перечня недостающих учетных документов (учетных документов, требующих замены).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6) по результатам рассмотрения заявления о принятии на учет и представленных или полученных по межведомственным запросам учетных документов уполномоченный орган по учету составляет письменное заключение о наличии (отсутствии) оснований для принятия гражданина на учет в качестве нуждающегося в жилом помещении, которое подписывается руководителем уполномоченного органа по учету.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7) формирует пакет учетных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наличие либо отсутствие оснований для отказа в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Результатом исполнения административной процедуры является сформированный пакет документов для рассмотрения.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подготовка проекта решение о принятии (отказе в принятии) на учет гражданина в качестве нуждающегося в жилом помещении.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Срок исполнения административной процедуры 10 (десять) рабочих дней с даты представления заявителем в уполномоченный орган по учету заявления о принятии на учет и учетных документов, обязанность по представлению которых возложена на заявителя или со дня передачи из МФЦ такого заявления и приложенных к нему учетных документов в уполномоченный орган (в случае представления гражданином заявления о принятии на учет через многофункциональный центр.</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3.1.4 Основанием для начала административной процедуры по рассмотрению заявления о принятии (отказе в принятии) на учет и формирование результата муниципальной услуги, в соответствии с заявлением является: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а) подготовка проекта постановления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о принятии (отказе в принятии) на учет граждан в качестве нуждающихся в жилых помещениях (далее - проект постановления, постановление) в течение 3 (трех) рабочих дней с даты подготовки письменного заключения о наличии (отсутствии) оснований для принятия гражданина на учет в качестве нуждающегося в жилом помещении;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б) направление проекта постановления на рассмотрение, согласование и подписание должностным лицам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Рассмотрение и согласование проекта постановления осуществляется в течении 3 (трех) рабочих дней.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Согласованный вышеуказанными проект постановления рассматривается и подписывается главой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в течение 1 (одного) рабочего дня;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в) регистрирует в общем отделе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постановления в течение 1 (одного) рабочего дня с момента его подписания;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г) заносит в книгу учета граждан, нуждающихся в жилых помещениях информации о гражданах, принятых на учет в качестве нуждающихся в жилых помещениях в течение 1 (одного) рабочего дня с момента подписания постановления;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д) подготавливает и подписывает уведомления о принятии на учет в качестве нуждающегося (щихся) в жилом помещении (далее - уведомление о принятии на учет), по форме, утвержденной приказом департамента жилищно-коммунального хозяйства Краснодарского края от 18 ноября 2015 года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6 к настоящему регламенту, подтверждающее принятие постановления уполномоченного органа о принятии на учет граждан в качестве нуждающихся в жилых помещениях в течение 2 (двух) рабочих дней с момента подписания постановления;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е) формирует учетное дело на заявителя (семью), принятого (ую) на учет в качестве нуждающего (ей)ся в жилом помещении, в том числе через многофункциональный центр, из представленных учетных документов (копий учетных документов), указанных в пункте 2.6 настоящего Регламента.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Если заявитель выразил желание быть принятым на учет в качестве нуждающегося в жилом помещении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Максимальный срок исполнения административной процедуры по рассмотрению заявления и формированию результата муниципальной услуги составляет 20 (двадцать) рабочих дней с даты формирования пакета документов для рассмотрения заявления о принятии на учет.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согласование проекта постановления о принятии (отказе в принятии) заявителя на учет в качестве нуждающегося в жилом помещении.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Результатом исполнения административной процедуры по рассмотрению заявления о принятии на учет и формированию результата муниципальной услуги в соответствии с запросом заявителя являются подготовленные к выдаче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 постановление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о принятии гражданина на учет в качестве нуждающегося в жилом помещении и уведомление по форме, установленной приложением </w:t>
      </w:r>
      <w:r>
        <w:rPr>
          <w:rFonts w:ascii="Times New Roman" w:hAnsi="Times New Roman" w:cs="Times New Roman"/>
          <w:sz w:val="28"/>
          <w:szCs w:val="28"/>
        </w:rPr>
        <w:t>№</w:t>
      </w:r>
      <w:r w:rsidRPr="005A7158">
        <w:rPr>
          <w:rFonts w:ascii="Times New Roman" w:hAnsi="Times New Roman" w:cs="Times New Roman"/>
          <w:sz w:val="28"/>
          <w:szCs w:val="28"/>
        </w:rPr>
        <w:t xml:space="preserve">25 приказа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6 к настоящему административному регламенту) либо: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2) постановление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об отказе в принятии гражданина на учет в качестве нуждающегося в жилом помещении.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Способом фиксации результата данной административной процедуры является дата регистрации согласованного постановление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о принятии (отказе в принятии) гражданина на учет в качестве нуждающегося в жилом помещении и присвоение ему номера.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по учету, ответственного за рассмотрение заявления и формирование результата муниципальной услуги, в соответствии с запросом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Срок исполнения административной процедуры 3 (три) рабочих дня.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3.1.5.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специалисту ответственному за выдачу документов, постановления о принятии (отказе в принятии) на учет.</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Специалист уполномоченного органа по учету в течение 1 (одного) рабочего дня с момента формирования результата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по учету, если данный способ получения результата услуги указан им в заявлении;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направляет результат муниципальной услуги по реестру пакетов документов, заверяя его своей подписью, в МФЦ для выдачи его заявителю, при обращении заявителя за услугой через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вручает результат предоставления услуги лично заявителю либо его законному представителю, при обращении заявителя за услугой в уполномоченный орган по учету, либо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направляет результат предоставления услуги заказным письмом с уведомлением по почтовому адресу, указанному заявителем в заявлении, при обращении заявителя за услугой в уполномоченный орган по учету, если заявитель не явился за получением результата в уполномоченный орган по учету либо если данный способ получения результата муниципальной услуги указан в заявлении.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Максимальный срок исполнения административной процедуры: 1 (один) рабочий день.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Специалист МФЦ, либо специалист уполномоченного органа по учету (при обращении в уполномоченный орган по учету) при предоставлении заявителем расписки в получении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проверяет документ, удостоверяющий личность заявителя или его законного представителя;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делает отметку в расписке о получении документов (при обращении в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выдает заявителю под роспись результат предоставления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по учету или специалиста МФЦ, (при подаче заявления в МФЦ), ответственного за выдачу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Учет малоимущих граждан в качестве нуждающихся в жилых помещениях ведется на бумажном и магнитном носителях информации. При несоответствии записей на бумажном и магнитном носителях информации приоритет имеет бумажный носитель информации.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получение специалистом документов для вручения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вручение документов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расписка с отметкой о получении результата муниципальной услуги заявителем в течение 1 (одного) дня направляется в уполномоченный орган по учету для подшивки в учетное дело.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 Особенности осуществления административных процедур</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(действий) в электронной форме, в том числе с использованием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Единого портала государственных и муниципальных услуг (функций),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соответствии с положениями статьи 10 Федерального закона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получение информации о порядке и сроках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формирование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6) получение результата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7) получение сведений о ходе выполнения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8) осуществление оценки качества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3.2.2. Получение информации о порядке и сроках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Запись на прием проводится посредством Единого портала, Регионального портала.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3.2.4. Формирование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Pr>
          <w:rFonts w:ascii="Times New Roman" w:hAnsi="Times New Roman" w:cs="Times New Roman"/>
          <w:sz w:val="28"/>
          <w:szCs w:val="28"/>
        </w:rPr>
        <w:t>«</w:t>
      </w:r>
      <w:r w:rsidRPr="005A7158">
        <w:rPr>
          <w:rFonts w:ascii="Times New Roman" w:hAnsi="Times New Roman" w:cs="Times New Roman"/>
          <w:sz w:val="28"/>
          <w:szCs w:val="28"/>
        </w:rPr>
        <w:t>Личного кабинета</w:t>
      </w:r>
      <w:r>
        <w:rPr>
          <w:rFonts w:ascii="Times New Roman" w:hAnsi="Times New Roman" w:cs="Times New Roman"/>
          <w:sz w:val="28"/>
          <w:szCs w:val="28"/>
        </w:rPr>
        <w:t>»</w:t>
      </w:r>
      <w:r w:rsidRPr="005A7158">
        <w:rPr>
          <w:rFonts w:ascii="Times New Roman" w:hAnsi="Times New Roman" w:cs="Times New Roman"/>
          <w:sz w:val="28"/>
          <w:szCs w:val="28"/>
        </w:rPr>
        <w:t xml:space="preserve"> без необходимости дополнительной подачи запроса в какой-либо иной форме.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29" w:history="1">
        <w:r w:rsidRPr="0096473D">
          <w:rPr>
            <w:rStyle w:val="Hyperlink"/>
            <w:rFonts w:ascii="Times New Roman" w:hAnsi="Times New Roman" w:cs="Times New Roman"/>
            <w:color w:val="auto"/>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7 июля 2011 г. </w:t>
      </w:r>
      <w:r>
        <w:rPr>
          <w:rFonts w:ascii="Times New Roman" w:hAnsi="Times New Roman" w:cs="Times New Roman"/>
          <w:sz w:val="28"/>
          <w:szCs w:val="28"/>
        </w:rPr>
        <w:t>№</w:t>
      </w:r>
      <w:r w:rsidRPr="005A7158">
        <w:rPr>
          <w:rFonts w:ascii="Times New Roman" w:hAnsi="Times New Roman" w:cs="Times New Roman"/>
          <w:sz w:val="28"/>
          <w:szCs w:val="28"/>
        </w:rPr>
        <w:t xml:space="preserve">553 </w:t>
      </w:r>
      <w:r>
        <w:rPr>
          <w:rFonts w:ascii="Times New Roman" w:hAnsi="Times New Roman" w:cs="Times New Roman"/>
          <w:sz w:val="28"/>
          <w:szCs w:val="28"/>
        </w:rPr>
        <w:t>«</w:t>
      </w:r>
      <w:r w:rsidRPr="005A715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Pr="005A7158">
        <w:rPr>
          <w:rFonts w:ascii="Times New Roman" w:hAnsi="Times New Roman" w:cs="Times New Roman"/>
          <w:sz w:val="28"/>
          <w:szCs w:val="28"/>
        </w:rPr>
        <w:t xml:space="preserve"> </w:t>
      </w:r>
      <w:hyperlink r:id="rId30" w:history="1">
        <w:r w:rsidRPr="0096473D">
          <w:rPr>
            <w:rStyle w:val="Hyperlink"/>
            <w:rFonts w:ascii="Times New Roman" w:hAnsi="Times New Roman" w:cs="Times New Roman"/>
            <w:color w:val="auto"/>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25 августа 2012 г. </w:t>
      </w:r>
      <w:r>
        <w:rPr>
          <w:rFonts w:ascii="Times New Roman" w:hAnsi="Times New Roman" w:cs="Times New Roman"/>
          <w:sz w:val="28"/>
          <w:szCs w:val="28"/>
        </w:rPr>
        <w:t>№</w:t>
      </w:r>
      <w:r w:rsidRPr="005A7158">
        <w:rPr>
          <w:rFonts w:ascii="Times New Roman" w:hAnsi="Times New Roman" w:cs="Times New Roman"/>
          <w:sz w:val="28"/>
          <w:szCs w:val="28"/>
        </w:rPr>
        <w:t xml:space="preserve">852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A7158">
        <w:rPr>
          <w:rFonts w:ascii="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для оформления документов посредством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заявителю необходимо пройти процедуру авторизации на Едином портале и Региональном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3.2.4.4. При формировании запроса заявителю обеспечивается: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печати на бумажном носителе копии электронной формы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cs="Times New Roman"/>
          <w:sz w:val="28"/>
          <w:szCs w:val="28"/>
        </w:rPr>
        <w:t>«</w:t>
      </w:r>
      <w:r w:rsidRPr="005A715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посредством Единого портала, Регионального портала.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3.2.4.6. При предоставлении заявления и документов в форме электронных документов в порядке, предусмотренном подпунктом 3.3.4.2 подраздела 3.3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Срок регистрации запроса - 1 рабочий день.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Прием и регистрация запроса осуществляются ответственным специалистом.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Pr>
          <w:rFonts w:ascii="Times New Roman" w:hAnsi="Times New Roman" w:cs="Times New Roman"/>
          <w:sz w:val="28"/>
          <w:szCs w:val="28"/>
        </w:rPr>
        <w:t>«</w:t>
      </w:r>
      <w:r w:rsidRPr="005A7158">
        <w:rPr>
          <w:rFonts w:ascii="Times New Roman" w:hAnsi="Times New Roman" w:cs="Times New Roman"/>
          <w:sz w:val="28"/>
          <w:szCs w:val="28"/>
        </w:rPr>
        <w:t>принято</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течение одного рабочего дня проверяет действительность усиленной квалифицированной электронной подписи самостоятельно с использованием имеющихся средств электронной подписи или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Действия, связанные с проверкой действительности усиленной квалифицированной подписи заявителя, использованной при обращении за получением государственной услуги, осуществляется в соответствии с </w:t>
      </w:r>
      <w:hyperlink r:id="rId31" w:history="1">
        <w:r w:rsidRPr="0096473D">
          <w:rPr>
            <w:rStyle w:val="Hyperlink"/>
            <w:rFonts w:ascii="Times New Roman" w:hAnsi="Times New Roman" w:cs="Times New Roman"/>
            <w:color w:val="auto"/>
            <w:sz w:val="28"/>
            <w:szCs w:val="28"/>
          </w:rPr>
          <w:t>постановлением</w:t>
        </w:r>
      </w:hyperlink>
      <w:r w:rsidRPr="005A7158">
        <w:rPr>
          <w:rFonts w:ascii="Times New Roman" w:hAnsi="Times New Roman" w:cs="Times New Roman"/>
          <w:sz w:val="28"/>
          <w:szCs w:val="28"/>
        </w:rPr>
        <w:t xml:space="preserve"> Правительства российской Федерации от 25 августа 2012 г. </w:t>
      </w:r>
      <w:r>
        <w:rPr>
          <w:rFonts w:ascii="Times New Roman" w:hAnsi="Times New Roman" w:cs="Times New Roman"/>
          <w:sz w:val="28"/>
          <w:szCs w:val="28"/>
        </w:rPr>
        <w:t>№</w:t>
      </w:r>
      <w:r w:rsidRPr="005A7158">
        <w:rPr>
          <w:rFonts w:ascii="Times New Roman" w:hAnsi="Times New Roman" w:cs="Times New Roman"/>
          <w:sz w:val="28"/>
          <w:szCs w:val="28"/>
        </w:rPr>
        <w:t xml:space="preserve">852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Перечень классов средств удостоверяющих центров, которая допускается для использования в целях обеспечения указанной проверки,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информационной системе, используемой в целях приема обращений за получением государственной услуги и (или) предоставления такой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Действия, связанные с проверкой подлинности простой электронной подписи, осуществляются в соответствии с </w:t>
      </w:r>
      <w:hyperlink r:id="rId32" w:history="1">
        <w:r w:rsidRPr="0096473D">
          <w:rPr>
            <w:rStyle w:val="Hyperlink"/>
            <w:rFonts w:ascii="Times New Roman" w:hAnsi="Times New Roman" w:cs="Times New Roman"/>
            <w:color w:val="auto"/>
            <w:sz w:val="28"/>
            <w:szCs w:val="28"/>
          </w:rPr>
          <w:t>постановлением</w:t>
        </w:r>
      </w:hyperlink>
      <w:r w:rsidRPr="005A7158">
        <w:rPr>
          <w:rFonts w:ascii="Times New Roman" w:hAnsi="Times New Roman" w:cs="Times New Roman"/>
          <w:sz w:val="28"/>
          <w:szCs w:val="28"/>
        </w:rPr>
        <w:t xml:space="preserve"> Правительства Российской Федерации от 25 января 2013 г. </w:t>
      </w:r>
      <w:r>
        <w:rPr>
          <w:rFonts w:ascii="Times New Roman" w:hAnsi="Times New Roman" w:cs="Times New Roman"/>
          <w:sz w:val="28"/>
          <w:szCs w:val="28"/>
        </w:rPr>
        <w:t>№</w:t>
      </w:r>
      <w:r w:rsidRPr="005A7158">
        <w:rPr>
          <w:rFonts w:ascii="Times New Roman" w:hAnsi="Times New Roman" w:cs="Times New Roman"/>
          <w:sz w:val="28"/>
          <w:szCs w:val="28"/>
        </w:rPr>
        <w:t xml:space="preserve">33 </w:t>
      </w:r>
      <w:r>
        <w:rPr>
          <w:rFonts w:ascii="Times New Roman" w:hAnsi="Times New Roman" w:cs="Times New Roman"/>
          <w:sz w:val="28"/>
          <w:szCs w:val="28"/>
        </w:rPr>
        <w:t>«</w:t>
      </w:r>
      <w:r w:rsidRPr="005A7158">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96473D">
          <w:rPr>
            <w:rStyle w:val="Hyperlink"/>
            <w:rFonts w:ascii="Times New Roman" w:hAnsi="Times New Roman" w:cs="Times New Roman"/>
            <w:color w:val="auto"/>
            <w:sz w:val="28"/>
            <w:szCs w:val="28"/>
          </w:rPr>
          <w:t>статьи 11</w:t>
        </w:r>
      </w:hyperlink>
      <w:r w:rsidRPr="005A7158">
        <w:rPr>
          <w:rFonts w:ascii="Times New Roman" w:hAnsi="Times New Roman" w:cs="Times New Roman"/>
          <w:sz w:val="28"/>
          <w:szCs w:val="28"/>
        </w:rPr>
        <w:t xml:space="preserve"> Федерального закона от 6 апреля 2011 г. </w:t>
      </w:r>
      <w:r>
        <w:rPr>
          <w:rFonts w:ascii="Times New Roman" w:hAnsi="Times New Roman" w:cs="Times New Roman"/>
          <w:sz w:val="28"/>
          <w:szCs w:val="28"/>
        </w:rPr>
        <w:t>№</w:t>
      </w:r>
      <w:r w:rsidRPr="005A7158">
        <w:rPr>
          <w:rFonts w:ascii="Times New Roman" w:hAnsi="Times New Roman" w:cs="Times New Roman"/>
          <w:sz w:val="28"/>
          <w:szCs w:val="28"/>
        </w:rPr>
        <w:t xml:space="preserve">63-ФЗ </w:t>
      </w:r>
      <w:r>
        <w:rPr>
          <w:rFonts w:ascii="Times New Roman" w:hAnsi="Times New Roman" w:cs="Times New Roman"/>
          <w:sz w:val="28"/>
          <w:szCs w:val="28"/>
        </w:rPr>
        <w:t>«</w:t>
      </w:r>
      <w:r w:rsidRPr="005A7158">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A7158">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соответствующей усиленной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sz w:val="28"/>
          <w:szCs w:val="28"/>
        </w:rPr>
        <w:t>«</w:t>
      </w:r>
      <w:r w:rsidRPr="005A715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5A7158">
        <w:rPr>
          <w:rFonts w:ascii="Times New Roman" w:hAnsi="Times New Roman" w:cs="Times New Roman"/>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3.2.7. Получение результата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б) на бумажном носителе.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3.2.8. Получение сведений о ходе выполнения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 записи на прием в уполномоченный орган или многофункциональный центр;</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 начале процедуры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 факте получения информации, подтверждающей оплату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 о мотивированном отказе в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3.2.9. Осуществление оценки качества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сотрудником уполномоченного орган, МФЦ, работником МФЦ в ходе предоставления муниципальной услуги, в порядке, установленном разделом 5 настоящего Регламента.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 Особенности выполнения административных процедур (действий)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многофункциональных центрах предоставления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государственных и муниципальных услуг</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3.3.1. Исчерпывающий перечень административных процедур (действий), при предоставление муниципальной услуги в многофункциональном центре</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3.3.1.1. Предоставление муниципальной услуги в МФЦ включает в себя следующие административные процедуры (действия):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направление многофункциональным центром в орган, предоставляющий муниципальную услугу, документов, полученных от заявителей;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получение многофункциональным центром результата предоставления муниципальной услуги от органа, предоставляющего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3.3.2.2 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МФЦ или иных источниках информирования.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3.3.2.4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rFonts w:ascii="Times New Roman" w:hAnsi="Times New Roman" w:cs="Times New Roman"/>
          <w:sz w:val="28"/>
          <w:szCs w:val="28"/>
        </w:rPr>
        <w:t>«</w:t>
      </w:r>
      <w:r w:rsidRPr="005A7158">
        <w:rPr>
          <w:rFonts w:ascii="Times New Roman" w:hAnsi="Times New Roman" w:cs="Times New Roman"/>
          <w:sz w:val="28"/>
          <w:szCs w:val="28"/>
        </w:rPr>
        <w:t>а</w:t>
      </w:r>
      <w:r>
        <w:rPr>
          <w:rFonts w:ascii="Times New Roman" w:hAnsi="Times New Roman" w:cs="Times New Roman"/>
          <w:sz w:val="28"/>
          <w:szCs w:val="28"/>
        </w:rPr>
        <w:t>»</w:t>
      </w:r>
      <w:r w:rsidRPr="005A7158">
        <w:rPr>
          <w:rFonts w:ascii="Times New Roman" w:hAnsi="Times New Roman" w:cs="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34" w:history="1">
        <w:r w:rsidRPr="0096473D">
          <w:rPr>
            <w:rStyle w:val="Hyperlink"/>
            <w:rFonts w:ascii="Times New Roman" w:hAnsi="Times New Roman" w:cs="Times New Roman"/>
            <w:color w:val="auto"/>
            <w:sz w:val="28"/>
            <w:szCs w:val="28"/>
          </w:rPr>
          <w:t>постановлением</w:t>
        </w:r>
      </w:hyperlink>
      <w:r w:rsidRPr="005A7158">
        <w:rPr>
          <w:rFonts w:ascii="Times New Roman" w:hAnsi="Times New Roman" w:cs="Times New Roman"/>
          <w:sz w:val="28"/>
          <w:szCs w:val="28"/>
        </w:rPr>
        <w:t xml:space="preserve"> </w:t>
      </w:r>
      <w:r>
        <w:rPr>
          <w:rFonts w:ascii="Times New Roman" w:hAnsi="Times New Roman" w:cs="Times New Roman"/>
          <w:sz w:val="28"/>
          <w:szCs w:val="28"/>
        </w:rPr>
        <w:t>№</w:t>
      </w:r>
      <w:r w:rsidRPr="005A7158">
        <w:rPr>
          <w:rFonts w:ascii="Times New Roman" w:hAnsi="Times New Roman" w:cs="Times New Roman"/>
          <w:sz w:val="28"/>
          <w:szCs w:val="28"/>
        </w:rPr>
        <w:t>1376.</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3.3.2.5 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ходе личного приема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 телефону;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 электронной почте.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3.3.2.6 Прием запросов заявителей о предоставлении муниципальной услуги и иных документов, необходимых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3.3.2.7.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и 2.7 раздела 2 Регламента.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3.3.2.8. Прием заявления и документов в МФЦ осуществляется в соответствии с </w:t>
      </w:r>
      <w:hyperlink r:id="rId35" w:history="1">
        <w:r w:rsidRPr="0096473D">
          <w:rPr>
            <w:rStyle w:val="Hyperlink"/>
            <w:rFonts w:ascii="Times New Roman" w:hAnsi="Times New Roman" w:cs="Times New Roman"/>
            <w:color w:val="auto"/>
            <w:sz w:val="28"/>
            <w:szCs w:val="28"/>
          </w:rPr>
          <w:t>Федеральным законом</w:t>
        </w:r>
      </w:hyperlink>
      <w:r w:rsidRPr="005A7158">
        <w:rPr>
          <w:rFonts w:ascii="Times New Roman" w:hAnsi="Times New Roman" w:cs="Times New Roman"/>
          <w:sz w:val="28"/>
          <w:szCs w:val="28"/>
        </w:rPr>
        <w:t xml:space="preserve"> </w:t>
      </w:r>
      <w:r>
        <w:rPr>
          <w:rFonts w:ascii="Times New Roman" w:hAnsi="Times New Roman" w:cs="Times New Roman"/>
          <w:sz w:val="28"/>
          <w:szCs w:val="28"/>
        </w:rPr>
        <w:t>№</w:t>
      </w:r>
      <w:r w:rsidRPr="005A7158">
        <w:rPr>
          <w:rFonts w:ascii="Times New Roman" w:hAnsi="Times New Roman" w:cs="Times New Roman"/>
          <w:sz w:val="28"/>
          <w:szCs w:val="28"/>
        </w:rPr>
        <w:t>210-ФЗ, а также с условиями соглашения о взаимодействии.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3.3.2.9. Работник МФЦ при приеме запроса (заявления) либо комплексного запроса: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проверяет правильность составления заявления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осуществляет копирование (сканирование) документов, предусмотренных </w:t>
      </w:r>
      <w:hyperlink r:id="rId36" w:history="1">
        <w:r w:rsidRPr="0096473D">
          <w:rPr>
            <w:rStyle w:val="Hyperlink"/>
            <w:rFonts w:ascii="Times New Roman" w:hAnsi="Times New Roman" w:cs="Times New Roman"/>
            <w:color w:val="auto"/>
            <w:sz w:val="28"/>
            <w:szCs w:val="28"/>
          </w:rPr>
          <w:t>пунктами 1 - 7</w:t>
        </w:r>
      </w:hyperlink>
      <w:r w:rsidRPr="0096473D">
        <w:rPr>
          <w:rFonts w:ascii="Times New Roman" w:hAnsi="Times New Roman" w:cs="Times New Roman"/>
          <w:sz w:val="28"/>
          <w:szCs w:val="28"/>
        </w:rPr>
        <w:t xml:space="preserve">, </w:t>
      </w:r>
      <w:hyperlink r:id="rId37" w:history="1">
        <w:r w:rsidRPr="0096473D">
          <w:rPr>
            <w:rStyle w:val="Hyperlink"/>
            <w:rFonts w:ascii="Times New Roman" w:hAnsi="Times New Roman" w:cs="Times New Roman"/>
            <w:color w:val="auto"/>
            <w:sz w:val="28"/>
            <w:szCs w:val="28"/>
          </w:rPr>
          <w:t>9</w:t>
        </w:r>
      </w:hyperlink>
      <w:r w:rsidRPr="0096473D">
        <w:rPr>
          <w:rFonts w:ascii="Times New Roman" w:hAnsi="Times New Roman" w:cs="Times New Roman"/>
          <w:sz w:val="28"/>
          <w:szCs w:val="28"/>
        </w:rPr>
        <w:t xml:space="preserve">, </w:t>
      </w:r>
      <w:hyperlink r:id="rId38" w:history="1">
        <w:r w:rsidRPr="0096473D">
          <w:rPr>
            <w:rStyle w:val="Hyperlink"/>
            <w:rFonts w:ascii="Times New Roman" w:hAnsi="Times New Roman" w:cs="Times New Roman"/>
            <w:color w:val="auto"/>
            <w:sz w:val="28"/>
            <w:szCs w:val="28"/>
          </w:rPr>
          <w:t>10</w:t>
        </w:r>
      </w:hyperlink>
      <w:r w:rsidRPr="0096473D">
        <w:rPr>
          <w:rFonts w:ascii="Times New Roman" w:hAnsi="Times New Roman" w:cs="Times New Roman"/>
          <w:sz w:val="28"/>
          <w:szCs w:val="28"/>
        </w:rPr>
        <w:t xml:space="preserve">, </w:t>
      </w:r>
      <w:hyperlink r:id="rId39" w:history="1">
        <w:r w:rsidRPr="0096473D">
          <w:rPr>
            <w:rStyle w:val="Hyperlink"/>
            <w:rFonts w:ascii="Times New Roman" w:hAnsi="Times New Roman" w:cs="Times New Roman"/>
            <w:color w:val="auto"/>
            <w:sz w:val="28"/>
            <w:szCs w:val="28"/>
          </w:rPr>
          <w:t>14</w:t>
        </w:r>
      </w:hyperlink>
      <w:r w:rsidRPr="0096473D">
        <w:rPr>
          <w:rFonts w:ascii="Times New Roman" w:hAnsi="Times New Roman" w:cs="Times New Roman"/>
          <w:sz w:val="28"/>
          <w:szCs w:val="28"/>
        </w:rPr>
        <w:t xml:space="preserve">, </w:t>
      </w:r>
      <w:hyperlink r:id="rId40" w:history="1">
        <w:r w:rsidRPr="0096473D">
          <w:rPr>
            <w:rStyle w:val="Hyperlink"/>
            <w:rFonts w:ascii="Times New Roman" w:hAnsi="Times New Roman" w:cs="Times New Roman"/>
            <w:color w:val="auto"/>
            <w:sz w:val="28"/>
            <w:szCs w:val="28"/>
          </w:rPr>
          <w:t>17</w:t>
        </w:r>
      </w:hyperlink>
      <w:r w:rsidRPr="0096473D">
        <w:rPr>
          <w:rFonts w:ascii="Times New Roman" w:hAnsi="Times New Roman" w:cs="Times New Roman"/>
          <w:sz w:val="28"/>
          <w:szCs w:val="28"/>
        </w:rPr>
        <w:t xml:space="preserve"> и </w:t>
      </w:r>
      <w:hyperlink r:id="rId41" w:history="1">
        <w:r w:rsidRPr="0096473D">
          <w:rPr>
            <w:rStyle w:val="Hyperlink"/>
            <w:rFonts w:ascii="Times New Roman" w:hAnsi="Times New Roman" w:cs="Times New Roman"/>
            <w:color w:val="auto"/>
            <w:sz w:val="28"/>
            <w:szCs w:val="28"/>
          </w:rPr>
          <w:t>18 части 6 статьи 7</w:t>
        </w:r>
      </w:hyperlink>
      <w:r w:rsidRPr="005A715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A7158">
        <w:rPr>
          <w:rFonts w:ascii="Times New Roman" w:hAnsi="Times New Roman" w:cs="Times New Roman"/>
          <w:sz w:val="28"/>
          <w:szCs w:val="28"/>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 отсутствии оснований для отказа в приеме документов, в соответствии с пунктом 2.8.1 подраздела 2.8 раздела 2 регламента, регистрирует заявление и документы, необходимые для предоставления муниципальной услуги, формирует пакет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3.3.2.10. При приеме комплексного запроса у заявителя работники МФЦ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3.3.2.11. При предоставлении муниципальной услуги по экстерриториальному принципу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 предоставляющий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3.3.2.12.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3.3.2.13.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3.3.3. Направление многофункциональным центром в орган, предоставляющий муниципальную услугу, документов, полученных от заявителей.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3.3.3.1.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3.3.3.2. 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Отдела и работника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3.3.3.3.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3.3.3.4. Результатом исполнения административной процедуры является получение пакета документов органом, предоставляющим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3.3.3.5. Исполнение данной административной процедуры возложено на специалиста Отдела, ответственного за прием документов от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3.3.4. Получение МФЦ результата предоставления муниципальной услуги от органа, предоставляющего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3.3.4.2.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3.3.4.3.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в течение 2 рабочих дней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3.3.4.4.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3.3.4.5.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3.3.4.6.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3.3.4.7. Исполнение данной административной процедуры возложено на работника МФЦ и специалиста Отдела ответственного за передачу документов в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3.3.5.1. Основанием для начала административной процедуры является получение МФЦ от органа, предоставляющего муниципальную услугу, результата предоставления муниципальной услуги для его выдачи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3.3.5.2. МФЦ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3.3.5.3. Выдача документов, являющихся результатом предоставления муниципальной услуги, в МФЦ осуществляется МФЦ в соответствии с условиями соглашения о взаимодействии.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3.3.5.4. Работник МФЦ при выдаче документов, являющихся результатом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3.3.5.5.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муниципальные услуги, в соответствии с требованиями, установленными Правительством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3.3.5.6. Результатом административной процедуры является выдача заявителю документов, являющихся результатом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3.3.5.8. Исполнение данной административной процедуры возложено на работника МФЦ.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3.3.6.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3.3.7.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Формы контроля за исполнением Регламента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4.1. Порядок осуществления текущего контроля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 соблюдением и исполнением ответственными должностными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лицами положений Регламента и иных нормативных правовых актов, устанавливающих требования к предоставлению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муниципальной услуги, а также принятием ими решений</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Текущий контроль за соблюдением и исполнением Регламента, в том числе полнотой и качеством предоставления муниципальной услуги, осуществляется путём проведения проверок работников уполномоченного органа, начальником уполномоченного органа.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Текущий контроль осуществляется путем проведения должностными лицами плановых и неплановых проверок. Порядок и периодичность осуществления проверок устанавливается должностными лицами. Проверка может проводиться должностными лицами по обращению (жалобе) заявителя. В ходе проведения проверок должностные лица выявляют нарушения и принимают меры к их устранению и недопущению.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Внеплановые проверки проводятся с целью проверки устранения ранее выявленных нарушений, а также в случае получения жалоб на действия (бездействие) Ответственных специалистов, а также по конкретному обращению заявителя или получателя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 решения, действия (бездействие), принимаемые (осуществляемые) должностными лицами при проведении проверок, должностные лица несут ответственность в соответствии с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4.2. Ответственность должностных лиц за решения 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действия (бездействие), принимаемые (осуществляемые)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ими в ходе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Должностные лица, специалисты, участвующие в предоставлении муниципальной услуги, в соответствии с законодательством Российской Федерации несут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Персональная ответственность закрепляется в их должностных инструкциях в соответствии с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Должностные лица, специалисты, в случае ненадлежащего исполнения служебных обязанностей, совершения противоправных действий (бездействий) в ходе предоставления муниципальной услуги несут ответственность в соответствии с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4.3. Положения, характеризующие требования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 порядку и формам контроля за предоставлением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муниципальной услуги, в том числе со стороны граждан,</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их объединений и организаций</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Требованиями к порядку и формам контроля за предоставлением муниципальной услуги являются: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независимость;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профессиональная компетентность;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должная тщательность.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Независимость должностных лиц, осуществляющих контроль за предоставлением муниципальной услуги, от Ответственных специалистов, состоит в том, что при осуществлении контроля они независимы от специалистов, а также не состоят в родственных отношениях с ними.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Требования к профессиональной компетенции должностных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они обладают профессиональными знаниями и навыками.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путем направления обращений в администрацию </w:t>
      </w:r>
      <w:r>
        <w:rPr>
          <w:rFonts w:ascii="Times New Roman" w:hAnsi="Times New Roman" w:cs="Times New Roman"/>
          <w:sz w:val="28"/>
          <w:szCs w:val="28"/>
        </w:rPr>
        <w:t>Бесстрашненского селського поселения Отрадненского района</w:t>
      </w:r>
      <w:r w:rsidRPr="005A7158">
        <w:rPr>
          <w:rFonts w:ascii="Times New Roman" w:hAnsi="Times New Roman" w:cs="Times New Roman"/>
          <w:sz w:val="28"/>
          <w:szCs w:val="28"/>
        </w:rPr>
        <w:t>, а также обжалования действий (бездействий) и решений, осуществляемых (принятых) в ходе исполнения Регламента в судебные органы.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 Досудебный (внесудебный) порядок обжалования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решений и действий (бездействия) органа, предоставляющего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муниципальную услугу, многофункционального центра, организаций, указанных в </w:t>
      </w:r>
      <w:hyperlink r:id="rId42" w:history="1">
        <w:r w:rsidRPr="0096473D">
          <w:rPr>
            <w:rStyle w:val="Hyperlink"/>
            <w:rFonts w:ascii="Times New Roman" w:hAnsi="Times New Roman" w:cs="Times New Roman"/>
            <w:color w:val="auto"/>
            <w:sz w:val="28"/>
            <w:szCs w:val="28"/>
          </w:rPr>
          <w:t>части 1.1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а также их должностных лиц,</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муниципальных служащих, работников</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5.1. Информация для заявителя о его праве подать жалобу на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решения и (или) действия (бездействие) органа, предоставляющего муниципальную услугу, многофункционального центра,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 также их должностных лиц, муниципальных служащих,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работников при предоставлении муниципальной услуги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5.2. Предмет жалобы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w:t>
      </w:r>
      <w:r w:rsidRPr="0096473D">
        <w:rPr>
          <w:rFonts w:ascii="Times New Roman" w:hAnsi="Times New Roman" w:cs="Times New Roman"/>
          <w:sz w:val="28"/>
          <w:szCs w:val="28"/>
        </w:rPr>
        <w:t xml:space="preserve">в </w:t>
      </w:r>
      <w:hyperlink r:id="rId43" w:history="1">
        <w:r w:rsidRPr="0096473D">
          <w:rPr>
            <w:rStyle w:val="Hyperlink"/>
            <w:rFonts w:ascii="Times New Roman" w:hAnsi="Times New Roman" w:cs="Times New Roman"/>
            <w:color w:val="auto"/>
            <w:sz w:val="28"/>
            <w:szCs w:val="28"/>
          </w:rPr>
          <w:t>статье 15.1</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96473D">
          <w:rPr>
            <w:rStyle w:val="Hyperlink"/>
            <w:rFonts w:ascii="Times New Roman" w:hAnsi="Times New Roman" w:cs="Times New Roman"/>
            <w:color w:val="auto"/>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D678DF">
          <w:rPr>
            <w:rStyle w:val="Hyperlink"/>
            <w:rFonts w:ascii="Times New Roman" w:hAnsi="Times New Roman" w:cs="Times New Roman"/>
            <w:color w:val="auto"/>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D678DF">
          <w:rPr>
            <w:rStyle w:val="Hyperlink"/>
            <w:rFonts w:ascii="Times New Roman" w:hAnsi="Times New Roman" w:cs="Times New Roman"/>
            <w:color w:val="auto"/>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D678DF">
          <w:rPr>
            <w:rStyle w:val="Hyperlink"/>
            <w:rFonts w:ascii="Times New Roman" w:hAnsi="Times New Roman" w:cs="Times New Roman"/>
            <w:color w:val="auto"/>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D678DF">
          <w:rPr>
            <w:rStyle w:val="Hyperlink"/>
            <w:rFonts w:ascii="Times New Roman" w:hAnsi="Times New Roman" w:cs="Times New Roman"/>
            <w:color w:val="auto"/>
            <w:sz w:val="28"/>
            <w:szCs w:val="28"/>
          </w:rPr>
          <w:t>пунктом 4 части 1 статьи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D678DF">
          <w:rPr>
            <w:rStyle w:val="Hyperlink"/>
            <w:rFonts w:ascii="Times New Roman" w:hAnsi="Times New Roman" w:cs="Times New Roman"/>
            <w:color w:val="auto"/>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5.3. Орган, предоставляющий муниципальную услугу,</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многофункциональный центр, а также их должностные лица,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муниципальные служащие, работники и уполномоченные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 рассмотрение жалобы должностные лица,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которым может быть направлена жалоба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если обжалуются решения и действия (бездействие) руководителя, жалоба подается в вышестоящий орган (в порядке подчиненности).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При отсутствии вышестоящего органа жалоба подается непосредственно руководителю </w:t>
      </w:r>
      <w:r>
        <w:rPr>
          <w:rFonts w:ascii="Times New Roman" w:hAnsi="Times New Roman" w:cs="Times New Roman"/>
          <w:sz w:val="28"/>
          <w:szCs w:val="28"/>
        </w:rPr>
        <w:t>администрации</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w:t>
      </w:r>
      <w:r>
        <w:rPr>
          <w:rFonts w:ascii="Times New Roman" w:hAnsi="Times New Roman" w:cs="Times New Roman"/>
          <w:sz w:val="28"/>
          <w:szCs w:val="28"/>
        </w:rPr>
        <w:t>№</w:t>
      </w:r>
      <w:r w:rsidRPr="005A7158">
        <w:rPr>
          <w:rFonts w:ascii="Times New Roman" w:hAnsi="Times New Roman" w:cs="Times New Roman"/>
          <w:sz w:val="28"/>
          <w:szCs w:val="28"/>
        </w:rPr>
        <w:t xml:space="preserve">100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Порядок).</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5.4. Порядок подачи и рассмотрения жалобы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администрации</w:t>
      </w:r>
      <w:r w:rsidRPr="005A7158">
        <w:rPr>
          <w:rFonts w:ascii="Times New Roman" w:hAnsi="Times New Roman" w:cs="Times New Roman"/>
          <w:sz w:val="28"/>
          <w:szCs w:val="28"/>
        </w:rPr>
        <w:t xml:space="preserve">, должностного лица, муниципального служащего, руководителя,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официального сайта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на Едином портале, Региональном портале, а также может быть принята при личном приеме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должностного лица, муниципального служащего в соответствии со </w:t>
      </w:r>
      <w:hyperlink r:id="rId50" w:history="1">
        <w:r w:rsidRPr="00D678DF">
          <w:rPr>
            <w:rStyle w:val="Hyperlink"/>
            <w:rFonts w:ascii="Times New Roman" w:hAnsi="Times New Roman" w:cs="Times New Roman"/>
            <w:color w:val="auto"/>
            <w:sz w:val="28"/>
            <w:szCs w:val="28"/>
          </w:rPr>
          <w:t>статьей 11.2</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система досудебного обжалования).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официального сайта многофункционального центра, на Едином портале, Региональном портале, а также может быть принята при личном приеме заявителя.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подачи заявителем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Жалоба должна содержать: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5.5. Сроки рассмотрения жалобы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Жалоба, поступившая в уполномоченный орган,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5.6. Перечень оснований для приостановления рассмотрения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жалобы в случае, если возможность приостановления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предусмотрена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Основания для приостановления рассмотрения жалобы отсутствуют.</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5.7. Результат рассмотрения жалобы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 результатам рассмотрения жалобы принимается одно из следующих решений: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в удовлетворении жалобы отказывается.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Администрация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постановлением администрации </w:t>
      </w:r>
      <w:r>
        <w:rPr>
          <w:rFonts w:ascii="Times New Roman" w:hAnsi="Times New Roman" w:cs="Times New Roman"/>
          <w:sz w:val="28"/>
          <w:szCs w:val="28"/>
        </w:rPr>
        <w:t xml:space="preserve">Бесстрашненского сельского поселения </w:t>
      </w:r>
      <w:r w:rsidRPr="00DF1FD5">
        <w:rPr>
          <w:rFonts w:ascii="Times New Roman" w:hAnsi="Times New Roman" w:cs="Times New Roman"/>
          <w:sz w:val="28"/>
          <w:szCs w:val="28"/>
        </w:rPr>
        <w:t xml:space="preserve">Отрадненского района от 24 сентября 2013 года № 146 </w:t>
      </w:r>
      <w:r>
        <w:rPr>
          <w:rFonts w:ascii="Times New Roman" w:hAnsi="Times New Roman" w:cs="Times New Roman"/>
          <w:sz w:val="28"/>
          <w:szCs w:val="28"/>
        </w:rPr>
        <w:t>«</w:t>
      </w:r>
      <w:r w:rsidRPr="00DF1FD5">
        <w:rPr>
          <w:sz w:val="28"/>
          <w:szCs w:val="28"/>
        </w:rPr>
        <w:t xml:space="preserve">О порядке работы с обращениями граждан в администрации </w:t>
      </w:r>
      <w:r>
        <w:rPr>
          <w:sz w:val="28"/>
          <w:szCs w:val="28"/>
        </w:rPr>
        <w:t>Бесстрашненского</w:t>
      </w:r>
      <w:r w:rsidRPr="00DF1FD5">
        <w:rPr>
          <w:sz w:val="28"/>
          <w:szCs w:val="28"/>
        </w:rPr>
        <w:t xml:space="preserve"> сельского поселения Отрадненского района</w:t>
      </w:r>
      <w:r>
        <w:rPr>
          <w:rFonts w:ascii="Times New Roman" w:hAnsi="Times New Roman" w:cs="Times New Roman"/>
          <w:sz w:val="28"/>
          <w:szCs w:val="28"/>
        </w:rPr>
        <w:t>»</w:t>
      </w:r>
      <w:r w:rsidRPr="00DF1FD5">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Многофункциональный центр отказывает в удовлетворении жалобы в соответствии с основаниями, предусмотренными Порядком.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Администрация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w:t>
      </w:r>
      <w:r>
        <w:rPr>
          <w:rFonts w:ascii="Times New Roman" w:hAnsi="Times New Roman" w:cs="Times New Roman"/>
          <w:sz w:val="28"/>
          <w:szCs w:val="28"/>
        </w:rPr>
        <w:t xml:space="preserve">Бесстрашненского сельского поселения </w:t>
      </w:r>
      <w:r w:rsidRPr="00DF1FD5">
        <w:rPr>
          <w:rFonts w:ascii="Times New Roman" w:hAnsi="Times New Roman" w:cs="Times New Roman"/>
          <w:sz w:val="28"/>
          <w:szCs w:val="28"/>
        </w:rPr>
        <w:t xml:space="preserve">Отрадненского района от 24 сентября 2013 года № 146 </w:t>
      </w:r>
      <w:r>
        <w:rPr>
          <w:rFonts w:ascii="Times New Roman" w:hAnsi="Times New Roman" w:cs="Times New Roman"/>
          <w:sz w:val="28"/>
          <w:szCs w:val="28"/>
        </w:rPr>
        <w:t>«</w:t>
      </w:r>
      <w:r w:rsidRPr="00DF1FD5">
        <w:rPr>
          <w:sz w:val="28"/>
          <w:szCs w:val="28"/>
        </w:rPr>
        <w:t xml:space="preserve">О порядке работы с обращениями граждан в администрации </w:t>
      </w:r>
      <w:r>
        <w:rPr>
          <w:sz w:val="28"/>
          <w:szCs w:val="28"/>
        </w:rPr>
        <w:t>Бесстрашненского</w:t>
      </w:r>
      <w:r w:rsidRPr="00DF1FD5">
        <w:rPr>
          <w:sz w:val="28"/>
          <w:szCs w:val="28"/>
        </w:rPr>
        <w:t xml:space="preserve"> сельского поселения Отрадненского района</w:t>
      </w:r>
      <w:r>
        <w:rPr>
          <w:rFonts w:ascii="Times New Roman" w:hAnsi="Times New Roman" w:cs="Times New Roman"/>
          <w:sz w:val="28"/>
          <w:szCs w:val="28"/>
        </w:rPr>
        <w:t>»</w:t>
      </w:r>
      <w:r w:rsidRPr="00DF1FD5">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Многофункциональный центр оставляет жалобу без ответа в соответствии с основаниями, предусмотренными Порядком.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5.8. Порядок информирования заявителя о результатах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рассмотрения жалобы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ответ заявителю направляется посредством системы досудебного обжалования.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5.9. Порядок обжалования решения по жалобе</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5.10. Право заявителя на получение информации и документов,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необходимых для обоснования и рассмотрения жалобы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официального сайта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официального сайта многофункционального центра, на Едином портале, на Региональном портале, а также при личном приеме заявителя.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5.11. Способы информирования заявителей о порядке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подачи и рассмотрения жалобы</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уполномоченный орган, на официальном сайте администрации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в многофункциональном центре, на Едином портале, на Региональном портале.</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6. Организация взаимодействия многофункциональных центров и 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6.1.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51" w:history="1">
        <w:r w:rsidRPr="00D678DF">
          <w:rPr>
            <w:rStyle w:val="Hyperlink"/>
            <w:rFonts w:ascii="Times New Roman" w:hAnsi="Times New Roman" w:cs="Times New Roman"/>
            <w:color w:val="auto"/>
            <w:sz w:val="28"/>
            <w:szCs w:val="28"/>
          </w:rPr>
          <w:t>статьей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осуществляется в порядке, утвержденном главой администрации (губернатором) Краснодарского края.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6.2. При предоставлении муниципальной услуги взаимодействие между администрацией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осуществляющей предоставление муниципальных услуг и МФЦ осуществляется с использованием информационно-телекоммуникационных технологий по защищенным каналам связи.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6.3.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предоставляющей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6.4.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на бумажных носителях.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6.5. Администрация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6.6. Предоставление муниципальной услуги начинается с момента приема и регистрации администрацией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6.7. Администрация </w:t>
      </w:r>
      <w:r>
        <w:rPr>
          <w:rFonts w:ascii="Times New Roman" w:hAnsi="Times New Roman" w:cs="Times New Roman"/>
          <w:sz w:val="28"/>
          <w:szCs w:val="28"/>
        </w:rPr>
        <w:t>Бесстрашненского сельского поселения Отрадненского района</w:t>
      </w:r>
      <w:r w:rsidRPr="005A7158">
        <w:rPr>
          <w:rFonts w:ascii="Times New Roman" w:hAnsi="Times New Roman" w:cs="Times New Roman"/>
          <w:sz w:val="28"/>
          <w:szCs w:val="28"/>
        </w:rPr>
        <w:t xml:space="preserve">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8D4095">
      <w:pPr>
        <w:ind w:left="3589" w:firstLine="709"/>
        <w:rPr>
          <w:rFonts w:ascii="Times New Roman" w:hAnsi="Times New Roman" w:cs="Times New Roman"/>
          <w:sz w:val="28"/>
          <w:szCs w:val="28"/>
        </w:rPr>
      </w:pPr>
      <w:r>
        <w:rPr>
          <w:rFonts w:ascii="Times New Roman" w:hAnsi="Times New Roman" w:cs="Times New Roman"/>
          <w:sz w:val="28"/>
          <w:szCs w:val="28"/>
        </w:rPr>
        <w:t xml:space="preserve">  </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1</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E33F57" w:rsidRPr="005A7158" w:rsidRDefault="00E33F57" w:rsidP="008D4095">
      <w:pPr>
        <w:ind w:left="3589"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нуждающихся в жилых помещениях,</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предоставляемых по договорам</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E33F57" w:rsidRPr="005A7158" w:rsidRDefault="00E33F57" w:rsidP="008D4095">
      <w:pPr>
        <w:ind w:left="3589" w:firstLine="709"/>
        <w:rPr>
          <w:rFonts w:ascii="Times New Roman" w:hAnsi="Times New Roman" w:cs="Times New Roman"/>
          <w:sz w:val="28"/>
          <w:szCs w:val="28"/>
        </w:rPr>
      </w:pP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 xml:space="preserve">Главе </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(Ф.И.О.)</w:t>
      </w:r>
    </w:p>
    <w:p w:rsidR="00E33F57" w:rsidRPr="005A7158" w:rsidRDefault="00E33F57" w:rsidP="008D4095">
      <w:pPr>
        <w:ind w:left="3589" w:firstLine="709"/>
        <w:rPr>
          <w:rFonts w:ascii="Times New Roman" w:hAnsi="Times New Roman" w:cs="Times New Roman"/>
          <w:sz w:val="28"/>
          <w:szCs w:val="28"/>
        </w:rPr>
      </w:pP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от гражданина (ки)____________________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(фамилия)</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(имя, отчество)</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зарегистрированного (ой) по месту</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жительства по адресу: 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(почтовый индекс, населенный пункт,</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улица, номер дома, корпуса, квартиры)</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работающего (ей) в ______________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 (полное наименование предприятия,</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учреждения, организации)</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в должности_______________________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номера телефонов:</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домашнего________________________ мобильного_______________________</w:t>
      </w:r>
    </w:p>
    <w:p w:rsidR="00E33F57" w:rsidRPr="005A7158" w:rsidRDefault="00E33F57" w:rsidP="008D4095">
      <w:pPr>
        <w:ind w:left="3589" w:firstLine="709"/>
        <w:rPr>
          <w:rFonts w:ascii="Times New Roman" w:hAnsi="Times New Roman" w:cs="Times New Roman"/>
          <w:sz w:val="28"/>
          <w:szCs w:val="28"/>
        </w:rPr>
      </w:pPr>
      <w:r w:rsidRPr="005A7158">
        <w:rPr>
          <w:rFonts w:ascii="Times New Roman" w:hAnsi="Times New Roman" w:cs="Times New Roman"/>
          <w:sz w:val="28"/>
          <w:szCs w:val="28"/>
        </w:rPr>
        <w:t>рабочего___________________________</w:t>
      </w:r>
    </w:p>
    <w:p w:rsidR="00E33F57" w:rsidRPr="005A7158" w:rsidRDefault="00E33F57" w:rsidP="008D4095">
      <w:pPr>
        <w:ind w:left="3589" w:firstLine="709"/>
        <w:rPr>
          <w:rFonts w:ascii="Times New Roman" w:hAnsi="Times New Roman" w:cs="Times New Roman"/>
          <w:sz w:val="28"/>
          <w:szCs w:val="28"/>
        </w:rPr>
      </w:pP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ЗАЯВЛЕНИЕ</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о принятии на учет в качестве нуждающегося в жилом помещении,</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предоставляемого по договорам социального найма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Прошу принять меня/мою семью из __ человек, проживающих совместно со мной, в том числе: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4127"/>
        <w:gridCol w:w="1686"/>
        <w:gridCol w:w="1750"/>
        <w:gridCol w:w="1614"/>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41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заявитель и членов его семьи</w:t>
            </w:r>
          </w:p>
        </w:tc>
        <w:tc>
          <w:tcPr>
            <w:tcW w:w="168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Дата рождения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(число, месяц, год)</w:t>
            </w:r>
          </w:p>
        </w:tc>
        <w:tc>
          <w:tcPr>
            <w:tcW w:w="175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отношения членов семьи по отношению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 заявителю</w:t>
            </w: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Примечание</w:t>
            </w:r>
          </w:p>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моего (мою) подопечного (ую)______________________________________________________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 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зарегистрированного (ую) по месту жительства по адресу_________________________________________________________________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(почтовый индекс, населенный пункт, улица, номер дома, корпуса, квартиры)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 учет в качестве нуждающегося в жилом помещении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Прошу</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298"/>
        <w:gridCol w:w="2879"/>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629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79"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внести в отдельный список по категории </w:t>
      </w:r>
      <w:r>
        <w:rPr>
          <w:rFonts w:ascii="Times New Roman" w:hAnsi="Times New Roman" w:cs="Times New Roman"/>
          <w:sz w:val="28"/>
          <w:szCs w:val="28"/>
        </w:rPr>
        <w:t>«</w:t>
      </w:r>
      <w:r w:rsidRPr="005A7158">
        <w:rPr>
          <w:rFonts w:ascii="Times New Roman" w:hAnsi="Times New Roman" w:cs="Times New Roman"/>
          <w:sz w:val="28"/>
          <w:szCs w:val="28"/>
        </w:rPr>
        <w:t>малоимущие граждане</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300"/>
        <w:gridCol w:w="2880"/>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 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 определенной</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 __федеральным нормативным правовым актом или законом Краснодарского края)</w:t>
      </w:r>
    </w:p>
    <w:p w:rsidR="00E33F57" w:rsidRPr="005A7158" w:rsidRDefault="00E33F57" w:rsidP="005A7158">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293"/>
        <w:gridCol w:w="2904"/>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629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90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 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определенной федеральным законом нормативным правовым актом или законом Краснодарского края)</w:t>
      </w:r>
    </w:p>
    <w:p w:rsidR="00E33F57" w:rsidRPr="005A7158" w:rsidRDefault="00E33F57" w:rsidP="005A7158">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300"/>
        <w:gridCol w:w="2880"/>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 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определенной федеральным законом нормативным правовым актом или законом Краснодарского края)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Прошу учесть право на внеочередное обеспечение жильем следующих лиц:</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300"/>
        <w:gridCol w:w="2880"/>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 категории______________________________________________________________ (наименование категории граждан, имеющих право на внеочередное обеспечение жильем)</w:t>
      </w:r>
    </w:p>
    <w:p w:rsidR="00E33F57" w:rsidRPr="005A7158" w:rsidRDefault="00E33F57" w:rsidP="005A7158">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300"/>
        <w:gridCol w:w="2880"/>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 категории______________________________________________________________(н аименование категории граждан, имеющих право на внеоч. обеспечение жильем)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органов местного самоуправления, организаций всех форм собственности, а также на обработку и использование моих (наших) персональных данных.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Я (мы) предупрежден (ы) о последствиях, предусмотренных </w:t>
      </w:r>
      <w:hyperlink r:id="rId52" w:history="1">
        <w:r w:rsidRPr="005A7158">
          <w:rPr>
            <w:rStyle w:val="Hyperlink"/>
            <w:rFonts w:ascii="Times New Roman" w:hAnsi="Times New Roman" w:cs="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3" w:history="1">
        <w:r w:rsidRPr="005A7158">
          <w:rPr>
            <w:rStyle w:val="Hyperlink"/>
            <w:rFonts w:ascii="Times New Roman" w:hAnsi="Times New Roman" w:cs="Times New Roman"/>
            <w:sz w:val="28"/>
            <w:szCs w:val="28"/>
          </w:rPr>
          <w:t>статьей 327</w:t>
        </w:r>
      </w:hyperlink>
      <w:r w:rsidRPr="005A7158">
        <w:rPr>
          <w:rFonts w:ascii="Times New Roman" w:hAnsi="Times New Roman" w:cs="Times New Roman"/>
          <w:sz w:val="28"/>
          <w:szCs w:val="28"/>
        </w:rPr>
        <w:t xml:space="preserve"> Уголовного кодекса Российской Федерации, за подделку документов.</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Приложение: _____ документов, необходимых для рассмотрения заявления, на _____ листах</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Подписи заявителя и всех дееспособных членов его семьи: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 _______________________</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______</w:t>
      </w:r>
      <w:r>
        <w:rPr>
          <w:rFonts w:ascii="Times New Roman" w:hAnsi="Times New Roman" w:cs="Times New Roman"/>
          <w:sz w:val="28"/>
          <w:szCs w:val="28"/>
        </w:rPr>
        <w:t>»</w:t>
      </w:r>
      <w:r w:rsidRPr="005A7158">
        <w:rPr>
          <w:rFonts w:ascii="Times New Roman" w:hAnsi="Times New Roman" w:cs="Times New Roman"/>
          <w:sz w:val="28"/>
          <w:szCs w:val="28"/>
        </w:rPr>
        <w:t>______________20__года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Время:</w:t>
      </w:r>
    </w:p>
    <w:p w:rsidR="00E33F57" w:rsidRPr="005A7158"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8D4095">
      <w:pPr>
        <w:ind w:left="2160" w:firstLine="709"/>
        <w:rPr>
          <w:rFonts w:ascii="Times New Roman" w:hAnsi="Times New Roman" w:cs="Times New Roman"/>
          <w:sz w:val="28"/>
          <w:szCs w:val="28"/>
        </w:rPr>
      </w:pPr>
    </w:p>
    <w:p w:rsidR="00E33F57" w:rsidRDefault="00E33F57" w:rsidP="008D4095">
      <w:pPr>
        <w:ind w:left="2160" w:firstLine="709"/>
        <w:rPr>
          <w:rFonts w:ascii="Times New Roman" w:hAnsi="Times New Roman" w:cs="Times New Roman"/>
          <w:sz w:val="28"/>
          <w:szCs w:val="28"/>
        </w:rPr>
      </w:pPr>
    </w:p>
    <w:p w:rsidR="00E33F57" w:rsidRDefault="00E33F57" w:rsidP="008D4095">
      <w:pPr>
        <w:ind w:left="2160" w:firstLine="709"/>
        <w:rPr>
          <w:rFonts w:ascii="Times New Roman" w:hAnsi="Times New Roman" w:cs="Times New Roman"/>
          <w:sz w:val="28"/>
          <w:szCs w:val="28"/>
        </w:rPr>
      </w:pPr>
    </w:p>
    <w:p w:rsidR="00E33F57" w:rsidRDefault="00E33F57" w:rsidP="008D4095">
      <w:pPr>
        <w:ind w:left="2160" w:firstLine="709"/>
        <w:rPr>
          <w:rFonts w:ascii="Times New Roman" w:hAnsi="Times New Roman" w:cs="Times New Roman"/>
          <w:sz w:val="28"/>
          <w:szCs w:val="28"/>
        </w:rPr>
      </w:pPr>
    </w:p>
    <w:p w:rsidR="00E33F57" w:rsidRPr="005A7158" w:rsidRDefault="00E33F57" w:rsidP="008D4095">
      <w:pPr>
        <w:ind w:left="2160" w:firstLine="709"/>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2</w:t>
      </w:r>
    </w:p>
    <w:p w:rsidR="00E33F57" w:rsidRPr="005A7158" w:rsidRDefault="00E33F57" w:rsidP="008D4095">
      <w:pPr>
        <w:ind w:left="2160" w:firstLine="709"/>
        <w:rPr>
          <w:rFonts w:ascii="Times New Roman" w:hAnsi="Times New Roman" w:cs="Times New Roman"/>
          <w:sz w:val="28"/>
          <w:szCs w:val="28"/>
        </w:rPr>
      </w:pPr>
    </w:p>
    <w:p w:rsidR="00E33F57" w:rsidRPr="005A7158" w:rsidRDefault="00E33F57" w:rsidP="008D4095">
      <w:pPr>
        <w:ind w:left="2160" w:firstLine="709"/>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E33F57" w:rsidRPr="005A7158" w:rsidRDefault="00E33F57" w:rsidP="008D4095">
      <w:pPr>
        <w:ind w:left="2160"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E33F57" w:rsidRPr="005A7158" w:rsidRDefault="00E33F57" w:rsidP="008D4095">
      <w:pPr>
        <w:ind w:left="2160" w:firstLine="709"/>
        <w:rPr>
          <w:rFonts w:ascii="Times New Roman" w:hAnsi="Times New Roman" w:cs="Times New Roman"/>
          <w:sz w:val="28"/>
          <w:szCs w:val="28"/>
        </w:rPr>
      </w:pPr>
      <w:r w:rsidRPr="005A7158">
        <w:rPr>
          <w:rFonts w:ascii="Times New Roman" w:hAnsi="Times New Roman" w:cs="Times New Roman"/>
          <w:sz w:val="28"/>
          <w:szCs w:val="28"/>
        </w:rPr>
        <w:t>нуждающихся в жилых помещениях,</w:t>
      </w:r>
    </w:p>
    <w:p w:rsidR="00E33F57" w:rsidRPr="005A7158" w:rsidRDefault="00E33F57" w:rsidP="008D4095">
      <w:pPr>
        <w:ind w:left="2160" w:firstLine="709"/>
        <w:rPr>
          <w:rFonts w:ascii="Times New Roman" w:hAnsi="Times New Roman" w:cs="Times New Roman"/>
          <w:sz w:val="28"/>
          <w:szCs w:val="28"/>
        </w:rPr>
      </w:pPr>
      <w:r w:rsidRPr="005A7158">
        <w:rPr>
          <w:rFonts w:ascii="Times New Roman" w:hAnsi="Times New Roman" w:cs="Times New Roman"/>
          <w:sz w:val="28"/>
          <w:szCs w:val="28"/>
        </w:rPr>
        <w:t>предоставляемых по договорам</w:t>
      </w:r>
    </w:p>
    <w:p w:rsidR="00E33F57" w:rsidRPr="005A7158" w:rsidRDefault="00E33F57" w:rsidP="008D4095">
      <w:pPr>
        <w:ind w:left="2160" w:firstLine="709"/>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E33F57" w:rsidRPr="008D4095" w:rsidRDefault="00E33F57" w:rsidP="008D4095">
      <w:pPr>
        <w:ind w:left="2160" w:firstLine="709"/>
        <w:rPr>
          <w:rFonts w:ascii="Times New Roman" w:hAnsi="Times New Roman" w:cs="Times New Roman"/>
          <w:sz w:val="28"/>
          <w:szCs w:val="28"/>
          <w:u w:val="single"/>
        </w:rPr>
      </w:pPr>
      <w:r w:rsidRPr="008D4095">
        <w:rPr>
          <w:rFonts w:ascii="Times New Roman" w:hAnsi="Times New Roman" w:cs="Times New Roman"/>
          <w:sz w:val="28"/>
          <w:szCs w:val="28"/>
          <w:u w:val="single"/>
        </w:rPr>
        <w:t xml:space="preserve">Главе </w:t>
      </w:r>
    </w:p>
    <w:p w:rsidR="00E33F57" w:rsidRPr="005A7158" w:rsidRDefault="00E33F57" w:rsidP="008D4095">
      <w:pPr>
        <w:ind w:left="2160" w:firstLine="709"/>
        <w:rPr>
          <w:rFonts w:ascii="Times New Roman" w:hAnsi="Times New Roman" w:cs="Times New Roman"/>
          <w:sz w:val="28"/>
          <w:szCs w:val="28"/>
        </w:rPr>
      </w:pPr>
      <w:r w:rsidRPr="005A7158">
        <w:rPr>
          <w:rFonts w:ascii="Times New Roman" w:hAnsi="Times New Roman" w:cs="Times New Roman"/>
          <w:sz w:val="28"/>
          <w:szCs w:val="28"/>
        </w:rPr>
        <w:t>(наименование муниципального образования)</w:t>
      </w:r>
    </w:p>
    <w:p w:rsidR="00E33F57" w:rsidRPr="005A7158" w:rsidRDefault="00E33F57" w:rsidP="008D4095">
      <w:pPr>
        <w:ind w:left="2160"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w:t>
      </w:r>
    </w:p>
    <w:p w:rsidR="00E33F57" w:rsidRPr="005A7158" w:rsidRDefault="00E33F57" w:rsidP="008D4095">
      <w:pPr>
        <w:ind w:left="2160" w:firstLine="709"/>
        <w:rPr>
          <w:rFonts w:ascii="Times New Roman" w:hAnsi="Times New Roman" w:cs="Times New Roman"/>
          <w:sz w:val="28"/>
          <w:szCs w:val="28"/>
        </w:rPr>
      </w:pPr>
      <w:r w:rsidRPr="005A7158">
        <w:rPr>
          <w:rFonts w:ascii="Times New Roman" w:hAnsi="Times New Roman" w:cs="Times New Roman"/>
          <w:sz w:val="28"/>
          <w:szCs w:val="28"/>
        </w:rPr>
        <w:t>(Ф.И.О. главы муниципального образования)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РАСПИСКА</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об отсутствии в течение последних пяти лет, предшествующих подаче заявления о принятии на учет,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Я, ______________________________________</w:t>
      </w:r>
      <w:r>
        <w:rPr>
          <w:rFonts w:ascii="Times New Roman" w:hAnsi="Times New Roman" w:cs="Times New Roman"/>
          <w:sz w:val="28"/>
          <w:szCs w:val="28"/>
        </w:rPr>
        <w:t>______________________________</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дата рождения ______ года, документ, удостоверяющий лич</w:t>
      </w:r>
      <w:r>
        <w:rPr>
          <w:rFonts w:ascii="Times New Roman" w:hAnsi="Times New Roman" w:cs="Times New Roman"/>
          <w:sz w:val="28"/>
          <w:szCs w:val="28"/>
        </w:rPr>
        <w:t xml:space="preserve">ность </w:t>
      </w:r>
      <w:r w:rsidRPr="005A7158">
        <w:rPr>
          <w:rFonts w:ascii="Times New Roman" w:hAnsi="Times New Roman" w:cs="Times New Roman"/>
          <w:sz w:val="28"/>
          <w:szCs w:val="28"/>
        </w:rPr>
        <w:t>,</w:t>
      </w:r>
    </w:p>
    <w:p w:rsidR="00E33F57" w:rsidRPr="005A7158" w:rsidRDefault="00E33F57" w:rsidP="00D678DF">
      <w:pPr>
        <w:ind w:firstLine="0"/>
        <w:rPr>
          <w:rFonts w:ascii="Times New Roman" w:hAnsi="Times New Roman" w:cs="Times New Roman"/>
          <w:sz w:val="28"/>
          <w:szCs w:val="28"/>
        </w:rPr>
      </w:pPr>
      <w:r w:rsidRPr="005A7158">
        <w:rPr>
          <w:rFonts w:ascii="Times New Roman" w:hAnsi="Times New Roman" w:cs="Times New Roman"/>
          <w:sz w:val="28"/>
          <w:szCs w:val="28"/>
        </w:rPr>
        <w:t>серия ______номер _______, выдан 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органа, выдавшего документ)</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_______</w:t>
      </w:r>
      <w:r>
        <w:rPr>
          <w:rFonts w:ascii="Times New Roman" w:hAnsi="Times New Roman" w:cs="Times New Roman"/>
          <w:sz w:val="28"/>
          <w:szCs w:val="28"/>
        </w:rPr>
        <w:t>»</w:t>
      </w:r>
      <w:r w:rsidRPr="005A7158">
        <w:rPr>
          <w:rFonts w:ascii="Times New Roman" w:hAnsi="Times New Roman" w:cs="Times New Roman"/>
          <w:sz w:val="28"/>
          <w:szCs w:val="28"/>
        </w:rPr>
        <w:t>_______________г., зарегистрированный (ая) по месту жительства по</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адресу: _____________________________________________________________,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(почтовый индекс, населенный пункт, улица, номер дома, корпуса, квартиры)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настоящим подтверждаю, что в течение последних пяти лет, с ___________года по __________ года, предшествующих дате, указанной в заявлении о принятии меня / моей семьи / моего подопечного на учет в качестве нуждающего (ей)ся в жилом помещении, я / я и члены моей семьи, проживающие совместно со мной, в том числе: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6480"/>
        <w:gridCol w:w="2700"/>
      </w:tblGrid>
      <w:tr w:rsidR="00E33F57" w:rsidRPr="005A7158">
        <w:tblPrEx>
          <w:tblCellMar>
            <w:top w:w="0" w:type="dxa"/>
            <w:bottom w:w="0" w:type="dxa"/>
          </w:tblCellMar>
        </w:tblPrEx>
        <w:tc>
          <w:tcPr>
            <w:tcW w:w="540"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648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членов семьи заявителя</w:t>
            </w:r>
          </w:p>
        </w:tc>
        <w:tc>
          <w:tcPr>
            <w:tcW w:w="270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отношения членов семьи по отношению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 заявителю</w:t>
            </w:r>
          </w:p>
        </w:tc>
      </w:tr>
      <w:tr w:rsidR="00E33F57" w:rsidRPr="005A7158">
        <w:tblPrEx>
          <w:tblCellMar>
            <w:top w:w="0" w:type="dxa"/>
            <w:bottom w:w="0" w:type="dxa"/>
          </w:tblCellMar>
        </w:tblPrEx>
        <w:tc>
          <w:tcPr>
            <w:tcW w:w="540"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0"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0"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0"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0"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0"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мой подопечный 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 имел (и) и на дату представления настоящей расписки не имею (ем)(ет)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Я (мы) предупрежден (ы) о последствиях, предусмотренных </w:t>
      </w:r>
      <w:hyperlink r:id="rId54" w:history="1">
        <w:r w:rsidRPr="005A7158">
          <w:rPr>
            <w:rStyle w:val="Hyperlink"/>
            <w:rFonts w:ascii="Times New Roman" w:hAnsi="Times New Roman" w:cs="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Подписи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заявителя и всех дееспособных членов его семьи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 ________ 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(Ф.И.О.)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Место для оттиска штампа (Ф.И.О.)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 дате и времени принятия 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заявления со всеми (Ф.И.О.)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необходимыми документами ___________________________ 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(Ф.И.О.) </w:t>
      </w:r>
      <w:r>
        <w:rPr>
          <w:rFonts w:ascii="Times New Roman" w:hAnsi="Times New Roman" w:cs="Times New Roman"/>
          <w:sz w:val="28"/>
          <w:szCs w:val="28"/>
        </w:rPr>
        <w:t>«</w:t>
      </w:r>
      <w:r w:rsidRPr="005A7158">
        <w:rPr>
          <w:rFonts w:ascii="Times New Roman" w:hAnsi="Times New Roman" w:cs="Times New Roman"/>
          <w:sz w:val="28"/>
          <w:szCs w:val="28"/>
        </w:rPr>
        <w:t>_________</w:t>
      </w:r>
      <w:r>
        <w:rPr>
          <w:rFonts w:ascii="Times New Roman" w:hAnsi="Times New Roman" w:cs="Times New Roman"/>
          <w:sz w:val="28"/>
          <w:szCs w:val="28"/>
        </w:rPr>
        <w:t>»</w:t>
      </w:r>
      <w:r w:rsidRPr="005A7158">
        <w:rPr>
          <w:rFonts w:ascii="Times New Roman" w:hAnsi="Times New Roman" w:cs="Times New Roman"/>
          <w:sz w:val="28"/>
          <w:szCs w:val="28"/>
        </w:rPr>
        <w:t>______________________ 20________г.</w:t>
      </w:r>
    </w:p>
    <w:p w:rsidR="00E33F57"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Default="00E33F57" w:rsidP="008D4095">
      <w:pPr>
        <w:ind w:left="3600" w:firstLine="709"/>
        <w:rPr>
          <w:rFonts w:ascii="Times New Roman" w:hAnsi="Times New Roman" w:cs="Times New Roman"/>
          <w:sz w:val="28"/>
          <w:szCs w:val="28"/>
        </w:rPr>
      </w:pP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3</w:t>
      </w: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E33F57" w:rsidRPr="005A7158" w:rsidRDefault="00E33F57" w:rsidP="008D4095">
      <w:pPr>
        <w:ind w:left="3600"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в качестве нуждающихся</w:t>
      </w: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 xml:space="preserve">Главе </w:t>
      </w: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(наименование муниципального образования)</w:t>
      </w: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w:t>
      </w:r>
    </w:p>
    <w:p w:rsidR="00E33F57" w:rsidRPr="005A7158" w:rsidRDefault="00E33F57" w:rsidP="008D4095">
      <w:pPr>
        <w:ind w:left="3600" w:firstLine="709"/>
        <w:rPr>
          <w:rFonts w:ascii="Times New Roman" w:hAnsi="Times New Roman" w:cs="Times New Roman"/>
          <w:sz w:val="28"/>
          <w:szCs w:val="28"/>
        </w:rPr>
      </w:pPr>
      <w:r w:rsidRPr="005A7158">
        <w:rPr>
          <w:rFonts w:ascii="Times New Roman" w:hAnsi="Times New Roman" w:cs="Times New Roman"/>
          <w:sz w:val="28"/>
          <w:szCs w:val="28"/>
        </w:rPr>
        <w:t>(Ф.И.О. главы муниципального образования)</w:t>
      </w:r>
    </w:p>
    <w:p w:rsidR="00E33F57" w:rsidRPr="005A7158" w:rsidRDefault="00E33F57" w:rsidP="008D4095">
      <w:pPr>
        <w:ind w:left="3600" w:firstLine="709"/>
        <w:jc w:val="center"/>
        <w:rPr>
          <w:rFonts w:ascii="Times New Roman" w:hAnsi="Times New Roman" w:cs="Times New Roman"/>
          <w:sz w:val="28"/>
          <w:szCs w:val="28"/>
        </w:rPr>
      </w:pP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ИНФОРМАЦИЯ</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О НАЛИЧИИ В ТЕЧЕНИЕ ПОСЛЕДНИХ ПЯТИ ЛЕТ, ПРЕДШЕСТВУЮЩИХ</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ПОДАЧЕ ЗАЯВЛЕНИЯ О ПРИНЯТИИ НА УЧЕТ В КАЧЕСТВЕ</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НУЖДАЮЩЕГОСЯ В ЖИЛОМ ПОМЕЩЕНИИ, ЖИЛОГО (ЫХ) ПОМЕЩЕНИЯ (ИЙ)</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НА ПРАВЕ СОБСТВЕННОСТИ И О СДЕЛКАХ С НИМ (И)</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В ТЕЧЕНИЕ УКАЗАННОГО СРОКА</w:t>
      </w:r>
    </w:p>
    <w:p w:rsidR="00E33F57" w:rsidRPr="005A7158" w:rsidRDefault="00E33F57" w:rsidP="008D4095">
      <w:pPr>
        <w:ind w:firstLine="709"/>
        <w:jc w:val="center"/>
        <w:rPr>
          <w:rFonts w:ascii="Times New Roman" w:hAnsi="Times New Roman" w:cs="Times New Roman"/>
          <w:sz w:val="28"/>
          <w:szCs w:val="28"/>
        </w:rPr>
      </w:pP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Я, ______________________________________________________________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дата рождения ___________ года, документ, удостоверяющий личность 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серия _______ номер _______, выдан 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органа, выдавшего документ)</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w:t>
      </w:r>
      <w:r>
        <w:rPr>
          <w:rFonts w:ascii="Times New Roman" w:hAnsi="Times New Roman" w:cs="Times New Roman"/>
          <w:sz w:val="28"/>
          <w:szCs w:val="28"/>
        </w:rPr>
        <w:t>»</w:t>
      </w:r>
      <w:r w:rsidRPr="005A7158">
        <w:rPr>
          <w:rFonts w:ascii="Times New Roman" w:hAnsi="Times New Roman" w:cs="Times New Roman"/>
          <w:sz w:val="28"/>
          <w:szCs w:val="28"/>
        </w:rPr>
        <w:t xml:space="preserve"> ___________________ г.,</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зарегистрированный (ая) по месту жительства по адресу: 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 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(почтовый индекс, населенный пункт, улица, номер дома, корпуса, квартиры)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сообщаю, что в течение последних пяти лет, с __________________ года по ________________ года, предшествующих дате, указанной в заявлении о принятии меня / моей семьи / моего подопечного на учет в качестве нуждающегося в жилом помещении, я / я и члены моей семьи / мой подопечный имел (и) следующее (ие) жилое (ые) помещение (я) на праве собственности и совершал (и) следующие сделки с ним (и) в течение указанного срока:</w:t>
      </w:r>
    </w:p>
    <w:p w:rsidR="00E33F57" w:rsidRPr="005A7158" w:rsidRDefault="00E33F57" w:rsidP="005A7158">
      <w:pPr>
        <w:ind w:firstLine="709"/>
        <w:rPr>
          <w:rFonts w:ascii="Times New Roman" w:hAnsi="Times New Roman" w:cs="Times New Roman"/>
          <w:sz w:val="28"/>
          <w:szCs w:val="28"/>
        </w:rPr>
      </w:pPr>
    </w:p>
    <w:tbl>
      <w:tblPr>
        <w:tblW w:w="963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1080"/>
        <w:gridCol w:w="1014"/>
        <w:gridCol w:w="1134"/>
        <w:gridCol w:w="1056"/>
        <w:gridCol w:w="1134"/>
        <w:gridCol w:w="1276"/>
        <w:gridCol w:w="1276"/>
        <w:gridCol w:w="1069"/>
      </w:tblGrid>
      <w:tr w:rsidR="00E33F57" w:rsidRPr="005A7158">
        <w:tblPrEx>
          <w:tblCellMar>
            <w:top w:w="0" w:type="dxa"/>
            <w:bottom w:w="0" w:type="dxa"/>
          </w:tblCellMar>
        </w:tblPrEx>
        <w:tc>
          <w:tcPr>
            <w:tcW w:w="600" w:type="dxa"/>
            <w:tcBorders>
              <w:top w:val="single" w:sz="4" w:space="0" w:color="auto"/>
              <w:bottom w:val="single" w:sz="4" w:space="0" w:color="auto"/>
              <w:right w:val="single" w:sz="4" w:space="0" w:color="auto"/>
            </w:tcBorders>
          </w:tcPr>
          <w:p w:rsidR="00E33F57" w:rsidRPr="005A7158" w:rsidRDefault="00E33F57" w:rsidP="008D4095">
            <w:pPr>
              <w:ind w:firstLine="709"/>
              <w:jc w:val="left"/>
              <w:rPr>
                <w:rFonts w:ascii="Times New Roman" w:hAnsi="Times New Roman" w:cs="Times New Roman"/>
                <w:sz w:val="28"/>
                <w:szCs w:val="28"/>
              </w:rPr>
            </w:pPr>
            <w:r w:rsidRPr="005A7158">
              <w:rPr>
                <w:rFonts w:ascii="Times New Roman" w:hAnsi="Times New Roman" w:cs="Times New Roman"/>
                <w:sz w:val="28"/>
                <w:szCs w:val="28"/>
              </w:rPr>
              <w:t>N</w:t>
            </w:r>
          </w:p>
          <w:p w:rsidR="00E33F57" w:rsidRPr="005A7158" w:rsidRDefault="00E33F57" w:rsidP="008D4095">
            <w:pPr>
              <w:ind w:firstLine="709"/>
              <w:jc w:val="left"/>
              <w:rPr>
                <w:rFonts w:ascii="Times New Roman" w:hAnsi="Times New Roman" w:cs="Times New Roman"/>
                <w:sz w:val="28"/>
                <w:szCs w:val="28"/>
              </w:rPr>
            </w:pPr>
            <w:r w:rsidRPr="005A7158">
              <w:rPr>
                <w:rFonts w:ascii="Times New Roman" w:hAnsi="Times New Roman" w:cs="Times New Roman"/>
                <w:sz w:val="28"/>
                <w:szCs w:val="28"/>
              </w:rPr>
              <w:t>п/п</w:t>
            </w:r>
          </w:p>
        </w:tc>
        <w:tc>
          <w:tcPr>
            <w:tcW w:w="1080" w:type="dxa"/>
            <w:tcBorders>
              <w:top w:val="single" w:sz="4" w:space="0" w:color="auto"/>
              <w:left w:val="single" w:sz="4" w:space="0" w:color="auto"/>
              <w:bottom w:val="single" w:sz="4" w:space="0" w:color="auto"/>
              <w:right w:val="single" w:sz="4" w:space="0" w:color="auto"/>
            </w:tcBorders>
          </w:tcPr>
          <w:p w:rsidR="00E33F57" w:rsidRPr="005A7158" w:rsidRDefault="00E33F57" w:rsidP="008D4095">
            <w:pPr>
              <w:ind w:right="15" w:firstLine="5"/>
              <w:jc w:val="left"/>
              <w:rPr>
                <w:rFonts w:ascii="Times New Roman" w:hAnsi="Times New Roman" w:cs="Times New Roman"/>
                <w:sz w:val="28"/>
                <w:szCs w:val="28"/>
              </w:rPr>
            </w:pPr>
            <w:r w:rsidRPr="005A7158">
              <w:rPr>
                <w:rFonts w:ascii="Times New Roman" w:hAnsi="Times New Roman" w:cs="Times New Roman"/>
                <w:sz w:val="28"/>
                <w:szCs w:val="28"/>
              </w:rPr>
              <w:t>Ф.И.О.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право-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облада-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теля</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(заяви-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теля</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или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члена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его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семьи /</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подо-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печного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заяви-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теля)</w:t>
            </w:r>
          </w:p>
        </w:tc>
        <w:tc>
          <w:tcPr>
            <w:tcW w:w="1014" w:type="dxa"/>
            <w:tcBorders>
              <w:top w:val="single" w:sz="4" w:space="0" w:color="auto"/>
              <w:left w:val="single" w:sz="4" w:space="0" w:color="auto"/>
              <w:bottom w:val="single" w:sz="4" w:space="0" w:color="auto"/>
              <w:right w:val="single" w:sz="4" w:space="0" w:color="auto"/>
            </w:tcBorders>
          </w:tcPr>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Вид</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жило-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го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поме-</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щения</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(жи-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лой</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дом,</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часть</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жило-</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го</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дома,</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квар-</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тира,</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часть</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квар-</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тиры,</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ком-</w:t>
            </w:r>
          </w:p>
          <w:p w:rsidR="00E33F57" w:rsidRPr="005A7158" w:rsidRDefault="00E33F57" w:rsidP="008D4095">
            <w:pPr>
              <w:ind w:right="15" w:firstLine="59"/>
              <w:jc w:val="left"/>
              <w:rPr>
                <w:rFonts w:ascii="Times New Roman" w:hAnsi="Times New Roman" w:cs="Times New Roman"/>
                <w:sz w:val="28"/>
                <w:szCs w:val="28"/>
              </w:rPr>
            </w:pPr>
            <w:r w:rsidRPr="005A7158">
              <w:rPr>
                <w:rFonts w:ascii="Times New Roman" w:hAnsi="Times New Roman" w:cs="Times New Roman"/>
                <w:sz w:val="28"/>
                <w:szCs w:val="28"/>
              </w:rPr>
              <w:t>ната)</w:t>
            </w:r>
          </w:p>
        </w:tc>
        <w:tc>
          <w:tcPr>
            <w:tcW w:w="1134" w:type="dxa"/>
            <w:tcBorders>
              <w:top w:val="single" w:sz="4" w:space="0" w:color="auto"/>
              <w:left w:val="single" w:sz="4" w:space="0" w:color="auto"/>
              <w:bottom w:val="single" w:sz="4" w:space="0" w:color="auto"/>
              <w:right w:val="single" w:sz="4" w:space="0" w:color="auto"/>
            </w:tcBorders>
          </w:tcPr>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Общая</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пло-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щадь</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жило-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го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поме-</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щения</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(кв.м)</w:t>
            </w:r>
          </w:p>
        </w:tc>
        <w:tc>
          <w:tcPr>
            <w:tcW w:w="1056" w:type="dxa"/>
            <w:tcBorders>
              <w:top w:val="single" w:sz="4" w:space="0" w:color="auto"/>
              <w:left w:val="single" w:sz="4" w:space="0" w:color="auto"/>
              <w:bottom w:val="single" w:sz="4" w:space="0" w:color="auto"/>
              <w:right w:val="single" w:sz="4" w:space="0" w:color="auto"/>
            </w:tcBorders>
          </w:tcPr>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Адрес</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жило-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го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поме-</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щения</w:t>
            </w:r>
          </w:p>
        </w:tc>
        <w:tc>
          <w:tcPr>
            <w:tcW w:w="1134" w:type="dxa"/>
            <w:tcBorders>
              <w:top w:val="single" w:sz="4" w:space="0" w:color="auto"/>
              <w:left w:val="single" w:sz="4" w:space="0" w:color="auto"/>
              <w:bottom w:val="single" w:sz="4" w:space="0" w:color="auto"/>
              <w:right w:val="single" w:sz="4" w:space="0" w:color="auto"/>
            </w:tcBorders>
          </w:tcPr>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Наиме-</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нование</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(дого-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вор,</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решение</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суда, акт</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органа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местного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самоуп-</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равления</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и т.д.) 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реквизиты</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(номер,</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дата)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право-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устанав-</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ливающего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документа</w:t>
            </w:r>
          </w:p>
        </w:tc>
        <w:tc>
          <w:tcPr>
            <w:tcW w:w="1276" w:type="dxa"/>
            <w:tcBorders>
              <w:top w:val="single" w:sz="4" w:space="0" w:color="auto"/>
              <w:left w:val="single" w:sz="4" w:space="0" w:color="auto"/>
              <w:bottom w:val="single" w:sz="4" w:space="0" w:color="auto"/>
              <w:right w:val="single" w:sz="4" w:space="0" w:color="auto"/>
            </w:tcBorders>
          </w:tcPr>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Вид</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права</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(общая</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сов-</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местная</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собст-</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вен-</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ность,</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общая</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долевая</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собст-</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вен-</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ность),</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размер</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доли в</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праве,</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Ф.И.О.</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других</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участ-</w:t>
            </w:r>
          </w:p>
          <w:p w:rsidR="00E33F57" w:rsidRPr="005A7158" w:rsidRDefault="00E33F57" w:rsidP="008D4095">
            <w:pPr>
              <w:ind w:right="15" w:hanging="23"/>
              <w:jc w:val="left"/>
              <w:rPr>
                <w:rFonts w:ascii="Times New Roman" w:hAnsi="Times New Roman" w:cs="Times New Roman"/>
                <w:sz w:val="28"/>
                <w:szCs w:val="28"/>
              </w:rPr>
            </w:pPr>
            <w:r w:rsidRPr="005A7158">
              <w:rPr>
                <w:rFonts w:ascii="Times New Roman" w:hAnsi="Times New Roman" w:cs="Times New Roman"/>
                <w:sz w:val="28"/>
                <w:szCs w:val="28"/>
              </w:rPr>
              <w:t>ников</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общей</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сов-</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местной</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собст-</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веннос-</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ти или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общей</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долевой</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собст-</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веннос-</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ти</w:t>
            </w:r>
          </w:p>
        </w:tc>
        <w:tc>
          <w:tcPr>
            <w:tcW w:w="1276" w:type="dxa"/>
            <w:tcBorders>
              <w:top w:val="single" w:sz="4" w:space="0" w:color="auto"/>
              <w:left w:val="single" w:sz="4" w:space="0" w:color="auto"/>
              <w:bottom w:val="single" w:sz="4" w:space="0" w:color="auto"/>
              <w:right w:val="single" w:sz="4" w:space="0" w:color="auto"/>
            </w:tcBorders>
          </w:tcPr>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Свиде-</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тель-</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ство 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госу-</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дарст-</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венной</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регист-</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рации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права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(серия,</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номер,</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дата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выдачи)</w:t>
            </w:r>
          </w:p>
        </w:tc>
        <w:tc>
          <w:tcPr>
            <w:tcW w:w="1069" w:type="dxa"/>
            <w:tcBorders>
              <w:top w:val="single" w:sz="4" w:space="0" w:color="auto"/>
              <w:left w:val="single" w:sz="4" w:space="0" w:color="auto"/>
              <w:bottom w:val="single" w:sz="4" w:space="0" w:color="auto"/>
            </w:tcBorders>
          </w:tcPr>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Вид (до-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говор</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купли -</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продажи,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дарения,</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раздела,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мены 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т.д.) 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реквизи-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ты (но-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мер 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дата до-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говора,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номер и</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дата ре-</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гистра-</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ции до-</w:t>
            </w:r>
          </w:p>
          <w:p w:rsidR="00E33F57" w:rsidRPr="005A7158" w:rsidRDefault="00E33F57" w:rsidP="008D4095">
            <w:pPr>
              <w:ind w:right="15" w:firstLine="0"/>
              <w:jc w:val="left"/>
              <w:rPr>
                <w:rFonts w:ascii="Times New Roman" w:hAnsi="Times New Roman" w:cs="Times New Roman"/>
                <w:sz w:val="28"/>
                <w:szCs w:val="28"/>
              </w:rPr>
            </w:pPr>
            <w:r w:rsidRPr="005A7158">
              <w:rPr>
                <w:rFonts w:ascii="Times New Roman" w:hAnsi="Times New Roman" w:cs="Times New Roman"/>
                <w:sz w:val="28"/>
                <w:szCs w:val="28"/>
              </w:rPr>
              <w:t>говора)</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&lt;*&gt;</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граж-</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данско -</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правовой</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сделки,</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совер-</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шенной с</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жилым</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помеще-</w:t>
            </w:r>
          </w:p>
          <w:p w:rsidR="00E33F57" w:rsidRPr="005A7158" w:rsidRDefault="00E33F57" w:rsidP="008D4095">
            <w:pPr>
              <w:ind w:right="15" w:firstLine="105"/>
              <w:jc w:val="left"/>
              <w:rPr>
                <w:rFonts w:ascii="Times New Roman" w:hAnsi="Times New Roman" w:cs="Times New Roman"/>
                <w:sz w:val="28"/>
                <w:szCs w:val="28"/>
              </w:rPr>
            </w:pPr>
            <w:r w:rsidRPr="005A7158">
              <w:rPr>
                <w:rFonts w:ascii="Times New Roman" w:hAnsi="Times New Roman" w:cs="Times New Roman"/>
                <w:sz w:val="28"/>
                <w:szCs w:val="28"/>
              </w:rPr>
              <w:t>нием</w:t>
            </w:r>
          </w:p>
        </w:tc>
      </w:tr>
      <w:tr w:rsidR="00E33F57" w:rsidRPr="005A7158">
        <w:tblPrEx>
          <w:tblCellMar>
            <w:top w:w="0" w:type="dxa"/>
            <w:bottom w:w="0" w:type="dxa"/>
          </w:tblCellMar>
        </w:tblPrEx>
        <w:tc>
          <w:tcPr>
            <w:tcW w:w="600" w:type="dxa"/>
            <w:tcBorders>
              <w:top w:val="nil"/>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w:t>
            </w:r>
          </w:p>
        </w:tc>
        <w:tc>
          <w:tcPr>
            <w:tcW w:w="1080"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w:t>
            </w:r>
          </w:p>
        </w:tc>
        <w:tc>
          <w:tcPr>
            <w:tcW w:w="1014"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w:t>
            </w:r>
          </w:p>
        </w:tc>
        <w:tc>
          <w:tcPr>
            <w:tcW w:w="1134"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w:t>
            </w:r>
          </w:p>
        </w:tc>
        <w:tc>
          <w:tcPr>
            <w:tcW w:w="1056"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w:t>
            </w:r>
          </w:p>
        </w:tc>
        <w:tc>
          <w:tcPr>
            <w:tcW w:w="1134"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6</w:t>
            </w:r>
          </w:p>
        </w:tc>
        <w:tc>
          <w:tcPr>
            <w:tcW w:w="1276"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7</w:t>
            </w:r>
          </w:p>
        </w:tc>
        <w:tc>
          <w:tcPr>
            <w:tcW w:w="1276"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8</w:t>
            </w:r>
          </w:p>
        </w:tc>
        <w:tc>
          <w:tcPr>
            <w:tcW w:w="1069" w:type="dxa"/>
            <w:tcBorders>
              <w:top w:val="nil"/>
              <w:left w:val="single" w:sz="4" w:space="0" w:color="auto"/>
              <w:bottom w:val="nil"/>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9</w:t>
            </w:r>
          </w:p>
        </w:tc>
      </w:tr>
      <w:tr w:rsidR="00E33F57" w:rsidRPr="005A7158">
        <w:tblPrEx>
          <w:tblCellMar>
            <w:top w:w="0" w:type="dxa"/>
            <w:bottom w:w="0" w:type="dxa"/>
          </w:tblCellMar>
        </w:tblPrEx>
        <w:tc>
          <w:tcPr>
            <w:tcW w:w="600" w:type="dxa"/>
            <w:tcBorders>
              <w:top w:val="nil"/>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080"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014"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34"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056"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34"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069" w:type="dxa"/>
            <w:tcBorders>
              <w:top w:val="nil"/>
              <w:left w:val="single" w:sz="4" w:space="0" w:color="auto"/>
              <w:bottom w:val="nil"/>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600" w:type="dxa"/>
            <w:tcBorders>
              <w:top w:val="nil"/>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080" w:type="dxa"/>
            <w:tcBorders>
              <w:top w:val="nil"/>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014" w:type="dxa"/>
            <w:tcBorders>
              <w:top w:val="nil"/>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056" w:type="dxa"/>
            <w:tcBorders>
              <w:top w:val="nil"/>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276" w:type="dxa"/>
            <w:tcBorders>
              <w:top w:val="nil"/>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276" w:type="dxa"/>
            <w:tcBorders>
              <w:top w:val="nil"/>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069" w:type="dxa"/>
            <w:tcBorders>
              <w:top w:val="nil"/>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2F0B31">
      <w:pPr>
        <w:ind w:firstLine="0"/>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&lt;*&gt; в случае, если сделки с обозначенными жилыми помещениями в</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указанный срок не совершались, в графе 9 ставится прочерк.</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Я (мы) предупрежден (ы) о последствиях, предусмотренных </w:t>
      </w:r>
      <w:hyperlink r:id="rId55" w:history="1">
        <w:r w:rsidRPr="005A7158">
          <w:rPr>
            <w:rStyle w:val="Hyperlink"/>
            <w:rFonts w:ascii="Times New Roman" w:hAnsi="Times New Roman" w:cs="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6" w:history="1">
        <w:r w:rsidRPr="005A7158">
          <w:rPr>
            <w:rStyle w:val="Hyperlink"/>
            <w:rFonts w:ascii="Times New Roman" w:hAnsi="Times New Roman" w:cs="Times New Roman"/>
            <w:sz w:val="28"/>
            <w:szCs w:val="28"/>
          </w:rPr>
          <w:t>статьей 327</w:t>
        </w:r>
      </w:hyperlink>
      <w:r w:rsidRPr="005A7158">
        <w:rPr>
          <w:rFonts w:ascii="Times New Roman" w:hAnsi="Times New Roman" w:cs="Times New Roman"/>
          <w:sz w:val="28"/>
          <w:szCs w:val="28"/>
        </w:rPr>
        <w:t xml:space="preserve"> Уголовного кодекса Российской Федерации, за подделку документов.</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Приложение: _________ документов, необходимых для рассмотрения</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заявления, на _________ листах.</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Подписи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заявителя и всех дееспособных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членов его семьи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 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(Ф.И.О.)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Место для оттиска штампа ______________ 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 дате и времени принятия (Ф.И.О.)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заявления со всеми ______________ 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необходимыми документами (Ф.И.О.)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 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(Ф.И.О.)</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________20 ______г.</w:t>
      </w:r>
    </w:p>
    <w:p w:rsidR="00E33F57" w:rsidRPr="005A7158"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Pr="005A7158" w:rsidRDefault="00E33F57" w:rsidP="008D4095">
      <w:pPr>
        <w:ind w:left="4309" w:firstLine="709"/>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4</w:t>
      </w:r>
    </w:p>
    <w:p w:rsidR="00E33F57" w:rsidRPr="005A7158" w:rsidRDefault="00E33F57" w:rsidP="008D4095">
      <w:pPr>
        <w:ind w:left="4309" w:firstLine="709"/>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E33F57" w:rsidRPr="005A7158" w:rsidRDefault="00E33F57" w:rsidP="008D4095">
      <w:pPr>
        <w:ind w:left="4309"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E33F57" w:rsidRPr="005A7158" w:rsidRDefault="00E33F57" w:rsidP="00301EBA">
      <w:pPr>
        <w:ind w:left="5103" w:firstLine="0"/>
        <w:rPr>
          <w:rFonts w:ascii="Times New Roman" w:hAnsi="Times New Roman" w:cs="Times New Roman"/>
          <w:sz w:val="28"/>
          <w:szCs w:val="28"/>
        </w:rPr>
      </w:pPr>
      <w:r w:rsidRPr="005A7158">
        <w:rPr>
          <w:rFonts w:ascii="Times New Roman" w:hAnsi="Times New Roman" w:cs="Times New Roman"/>
          <w:sz w:val="28"/>
          <w:szCs w:val="28"/>
        </w:rPr>
        <w:t>нуждающихся в жилых помещениях, предоставляемых</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по договорам социального найма </w:t>
      </w:r>
      <w:r>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УВЕДОМЛЕНИЕ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гражданина о необходимости предоставления недостающих</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учетных документов</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Уважаемый (ая) 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Вам необходимо до ______________ представить следующие недостающие учетные документы, необходимые для уточнения Вашего жилищного вопроса:</w:t>
      </w:r>
    </w:p>
    <w:p w:rsidR="00E33F57" w:rsidRPr="005A7158" w:rsidRDefault="00E33F57" w:rsidP="005A7158">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3601"/>
        <w:gridCol w:w="2701"/>
        <w:gridCol w:w="2206"/>
      </w:tblGrid>
      <w:tr w:rsidR="00E33F57" w:rsidRPr="005A7158">
        <w:tblPrEx>
          <w:tblCellMar>
            <w:top w:w="0" w:type="dxa"/>
            <w:bottom w:w="0" w:type="dxa"/>
          </w:tblCellMar>
        </w:tblPrEx>
        <w:tc>
          <w:tcPr>
            <w:tcW w:w="1242" w:type="dxa"/>
            <w:vMerge w:val="restart"/>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3601" w:type="dxa"/>
            <w:vMerge w:val="restart"/>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документа</w:t>
            </w:r>
          </w:p>
          <w:p w:rsidR="00E33F57" w:rsidRPr="005A7158" w:rsidRDefault="00E33F57" w:rsidP="005A7158">
            <w:pPr>
              <w:ind w:firstLine="709"/>
              <w:rPr>
                <w:rFonts w:ascii="Times New Roman" w:hAnsi="Times New Roman" w:cs="Times New Roman"/>
                <w:sz w:val="28"/>
                <w:szCs w:val="28"/>
              </w:rPr>
            </w:pPr>
          </w:p>
        </w:tc>
        <w:tc>
          <w:tcPr>
            <w:tcW w:w="4907" w:type="dxa"/>
            <w:gridSpan w:val="2"/>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Вид предоставляемого подлинника</w:t>
            </w:r>
          </w:p>
        </w:tc>
      </w:tr>
      <w:tr w:rsidR="00E33F57" w:rsidRPr="005A7158">
        <w:tblPrEx>
          <w:tblCellMar>
            <w:top w:w="0" w:type="dxa"/>
            <w:bottom w:w="0" w:type="dxa"/>
          </w:tblCellMar>
        </w:tblPrEx>
        <w:tc>
          <w:tcPr>
            <w:tcW w:w="1242" w:type="dxa"/>
            <w:vMerge/>
            <w:tcBorders>
              <w:top w:val="single" w:sz="4" w:space="0" w:color="auto"/>
              <w:bottom w:val="single" w:sz="4" w:space="0" w:color="auto"/>
              <w:right w:val="single" w:sz="4" w:space="0" w:color="auto"/>
            </w:tcBorders>
            <w:vAlign w:val="center"/>
          </w:tcPr>
          <w:p w:rsidR="00E33F57" w:rsidRPr="005A7158" w:rsidRDefault="00E33F57" w:rsidP="005A7158">
            <w:pPr>
              <w:ind w:firstLine="709"/>
              <w:rPr>
                <w:rFonts w:ascii="Times New Roman" w:hAnsi="Times New Roman" w:cs="Times New Roman"/>
                <w:sz w:val="28"/>
                <w:szCs w:val="28"/>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Копия вместе с подлинником</w:t>
            </w: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42"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Должностное лицо _____________________ 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уполномоченного (Ф.И.О.) (подпись)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p>
    <w:p w:rsidR="00E33F57" w:rsidRDefault="00E33F57" w:rsidP="008D4095">
      <w:pPr>
        <w:ind w:left="4309" w:firstLine="709"/>
        <w:rPr>
          <w:rFonts w:ascii="Times New Roman" w:hAnsi="Times New Roman" w:cs="Times New Roman"/>
          <w:sz w:val="28"/>
          <w:szCs w:val="28"/>
        </w:rPr>
      </w:pPr>
    </w:p>
    <w:p w:rsidR="00E33F57" w:rsidRDefault="00E33F57" w:rsidP="008D4095">
      <w:pPr>
        <w:ind w:left="4309" w:firstLine="709"/>
        <w:rPr>
          <w:rFonts w:ascii="Times New Roman" w:hAnsi="Times New Roman" w:cs="Times New Roman"/>
          <w:sz w:val="28"/>
          <w:szCs w:val="28"/>
        </w:rPr>
      </w:pPr>
    </w:p>
    <w:p w:rsidR="00E33F57" w:rsidRPr="005A7158" w:rsidRDefault="00E33F57" w:rsidP="008D4095">
      <w:pPr>
        <w:ind w:left="4309" w:firstLine="709"/>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5</w:t>
      </w:r>
    </w:p>
    <w:p w:rsidR="00E33F57" w:rsidRPr="005A7158" w:rsidRDefault="00E33F57" w:rsidP="008D4095">
      <w:pPr>
        <w:ind w:left="4309" w:firstLine="709"/>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E33F57" w:rsidRPr="005A7158" w:rsidRDefault="00E33F57" w:rsidP="008D4095">
      <w:pPr>
        <w:ind w:left="4309"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E33F57" w:rsidRPr="005A7158" w:rsidRDefault="00E33F57" w:rsidP="008D4095">
      <w:pPr>
        <w:ind w:left="4309" w:firstLine="709"/>
        <w:rPr>
          <w:rFonts w:ascii="Times New Roman" w:hAnsi="Times New Roman" w:cs="Times New Roman"/>
          <w:sz w:val="28"/>
          <w:szCs w:val="28"/>
        </w:rPr>
      </w:pPr>
      <w:r w:rsidRPr="005A7158">
        <w:rPr>
          <w:rFonts w:ascii="Times New Roman" w:hAnsi="Times New Roman" w:cs="Times New Roman"/>
          <w:sz w:val="28"/>
          <w:szCs w:val="28"/>
        </w:rPr>
        <w:t>в качестве нуждающихся в жилых помещениях,</w:t>
      </w:r>
    </w:p>
    <w:p w:rsidR="00E33F57" w:rsidRPr="005A7158" w:rsidRDefault="00E33F57" w:rsidP="008D4095">
      <w:pPr>
        <w:ind w:left="4309" w:firstLine="709"/>
        <w:rPr>
          <w:rFonts w:ascii="Times New Roman" w:hAnsi="Times New Roman" w:cs="Times New Roman"/>
          <w:sz w:val="28"/>
          <w:szCs w:val="28"/>
        </w:rPr>
      </w:pPr>
      <w:r w:rsidRPr="005A7158">
        <w:rPr>
          <w:rFonts w:ascii="Times New Roman" w:hAnsi="Times New Roman" w:cs="Times New Roman"/>
          <w:sz w:val="28"/>
          <w:szCs w:val="28"/>
        </w:rPr>
        <w:t>предоставляемых по договорам социального найма</w:t>
      </w:r>
      <w:r>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E33F57" w:rsidRPr="005A7158" w:rsidRDefault="00E33F57" w:rsidP="008D4095">
      <w:pPr>
        <w:ind w:firstLine="709"/>
        <w:jc w:val="center"/>
        <w:rPr>
          <w:rFonts w:ascii="Times New Roman" w:hAnsi="Times New Roman" w:cs="Times New Roman"/>
          <w:sz w:val="28"/>
          <w:szCs w:val="28"/>
        </w:rPr>
      </w:pP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РАСПИСКА</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о принятии уполномоченным органом по учету от гражданина</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всех необходимых учетных документов</w:t>
      </w:r>
    </w:p>
    <w:p w:rsidR="00E33F57" w:rsidRPr="005A7158" w:rsidRDefault="00E33F57" w:rsidP="008D4095">
      <w:pPr>
        <w:ind w:firstLine="709"/>
        <w:jc w:val="center"/>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От гражданина ___________________________________________________________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зарегистрированного по месту жительства по адресу: 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 ________________________________________________________________________</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w:t>
      </w:r>
      <w:r>
        <w:rPr>
          <w:rFonts w:ascii="Times New Roman" w:hAnsi="Times New Roman" w:cs="Times New Roman"/>
          <w:sz w:val="28"/>
          <w:szCs w:val="28"/>
        </w:rPr>
        <w:t>»</w:t>
      </w:r>
      <w:r w:rsidRPr="005A7158">
        <w:rPr>
          <w:rFonts w:ascii="Times New Roman" w:hAnsi="Times New Roman" w:cs="Times New Roman"/>
          <w:sz w:val="28"/>
          <w:szCs w:val="28"/>
        </w:rPr>
        <w:t>_________ 200___г. получены все учетные документы, необходимые для рассмотрения его заявления по вопросу______________________________________________</w:t>
      </w:r>
    </w:p>
    <w:p w:rsidR="00E33F57" w:rsidRPr="005A7158" w:rsidRDefault="00E33F57" w:rsidP="005A7158">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1883"/>
        <w:gridCol w:w="1485"/>
        <w:gridCol w:w="1151"/>
        <w:gridCol w:w="1485"/>
        <w:gridCol w:w="1151"/>
        <w:gridCol w:w="1614"/>
      </w:tblGrid>
      <w:tr w:rsidR="00E33F57" w:rsidRPr="005A7158">
        <w:tblPrEx>
          <w:tblCellMar>
            <w:top w:w="0" w:type="dxa"/>
            <w:bottom w:w="0" w:type="dxa"/>
          </w:tblCellMar>
        </w:tblPrEx>
        <w:tc>
          <w:tcPr>
            <w:tcW w:w="971" w:type="dxa"/>
            <w:vMerge w:val="restart"/>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Nп/п</w:t>
            </w:r>
          </w:p>
        </w:tc>
        <w:tc>
          <w:tcPr>
            <w:tcW w:w="1883" w:type="dxa"/>
            <w:vMerge w:val="restart"/>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и реквизиты документа</w:t>
            </w:r>
          </w:p>
        </w:tc>
        <w:tc>
          <w:tcPr>
            <w:tcW w:w="2636" w:type="dxa"/>
            <w:gridSpan w:val="2"/>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Кол-во экз-ров (шт)</w:t>
            </w:r>
          </w:p>
        </w:tc>
        <w:tc>
          <w:tcPr>
            <w:tcW w:w="2636" w:type="dxa"/>
            <w:gridSpan w:val="2"/>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Кол-во листов (шт.)</w:t>
            </w:r>
          </w:p>
        </w:tc>
        <w:tc>
          <w:tcPr>
            <w:tcW w:w="1614" w:type="dxa"/>
            <w:vMerge w:val="restart"/>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Примечание</w:t>
            </w:r>
          </w:p>
        </w:tc>
      </w:tr>
      <w:tr w:rsidR="00E33F57" w:rsidRPr="005A7158">
        <w:tblPrEx>
          <w:tblCellMar>
            <w:top w:w="0" w:type="dxa"/>
            <w:bottom w:w="0" w:type="dxa"/>
          </w:tblCellMar>
        </w:tblPrEx>
        <w:tc>
          <w:tcPr>
            <w:tcW w:w="971" w:type="dxa"/>
            <w:vMerge/>
            <w:tcBorders>
              <w:top w:val="single" w:sz="4" w:space="0" w:color="auto"/>
              <w:bottom w:val="single" w:sz="4" w:space="0" w:color="auto"/>
              <w:right w:val="single" w:sz="4" w:space="0" w:color="auto"/>
            </w:tcBorders>
            <w:vAlign w:val="center"/>
          </w:tcPr>
          <w:p w:rsidR="00E33F57" w:rsidRPr="005A7158" w:rsidRDefault="00E33F57" w:rsidP="005A7158">
            <w:pPr>
              <w:ind w:firstLine="709"/>
              <w:rPr>
                <w:rFonts w:ascii="Times New Roman" w:hAnsi="Times New Roman" w:cs="Times New Roman"/>
                <w:sz w:val="28"/>
                <w:szCs w:val="28"/>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копия</w:t>
            </w: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копия</w:t>
            </w:r>
          </w:p>
        </w:tc>
        <w:tc>
          <w:tcPr>
            <w:tcW w:w="1614" w:type="dxa"/>
            <w:vMerge/>
            <w:tcBorders>
              <w:top w:val="single" w:sz="4" w:space="0" w:color="auto"/>
              <w:left w:val="single" w:sz="4" w:space="0" w:color="auto"/>
              <w:bottom w:val="single" w:sz="4" w:space="0" w:color="auto"/>
            </w:tcBorders>
            <w:vAlign w:val="center"/>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971"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971"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971"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971"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971"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971"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971"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Должностное лицо___________________________ 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уполномоченного (Ф.И.О.) (подпись)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p>
    <w:p w:rsidR="00E33F57" w:rsidRPr="005A7158" w:rsidRDefault="00E33F57" w:rsidP="008D4095">
      <w:pPr>
        <w:ind w:left="4320" w:firstLine="709"/>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6</w:t>
      </w:r>
    </w:p>
    <w:p w:rsidR="00E33F57" w:rsidRPr="005A7158" w:rsidRDefault="00E33F57" w:rsidP="008D4095">
      <w:pPr>
        <w:ind w:left="4320" w:firstLine="709"/>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E33F57" w:rsidRPr="005A7158" w:rsidRDefault="00E33F57" w:rsidP="008D4095">
      <w:pPr>
        <w:ind w:left="4320"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E33F57" w:rsidRPr="005A7158" w:rsidRDefault="00E33F57" w:rsidP="008D4095">
      <w:pPr>
        <w:ind w:left="4320" w:firstLine="709"/>
        <w:rPr>
          <w:rFonts w:ascii="Times New Roman" w:hAnsi="Times New Roman" w:cs="Times New Roman"/>
          <w:sz w:val="28"/>
          <w:szCs w:val="28"/>
        </w:rPr>
      </w:pPr>
      <w:r w:rsidRPr="005A7158">
        <w:rPr>
          <w:rFonts w:ascii="Times New Roman" w:hAnsi="Times New Roman" w:cs="Times New Roman"/>
          <w:sz w:val="28"/>
          <w:szCs w:val="28"/>
        </w:rPr>
        <w:t>нуждающихся в жилых помещениях,</w:t>
      </w:r>
    </w:p>
    <w:p w:rsidR="00E33F57" w:rsidRPr="005A7158" w:rsidRDefault="00E33F57" w:rsidP="008D4095">
      <w:pPr>
        <w:ind w:left="4320" w:firstLine="709"/>
        <w:rPr>
          <w:rFonts w:ascii="Times New Roman" w:hAnsi="Times New Roman" w:cs="Times New Roman"/>
          <w:sz w:val="28"/>
          <w:szCs w:val="28"/>
        </w:rPr>
      </w:pPr>
      <w:r w:rsidRPr="005A7158">
        <w:rPr>
          <w:rFonts w:ascii="Times New Roman" w:hAnsi="Times New Roman" w:cs="Times New Roman"/>
          <w:sz w:val="28"/>
          <w:szCs w:val="28"/>
        </w:rPr>
        <w:t>предоставляемых по договорам</w:t>
      </w:r>
    </w:p>
    <w:p w:rsidR="00E33F57" w:rsidRPr="005A7158" w:rsidRDefault="00E33F57" w:rsidP="008D4095">
      <w:pPr>
        <w:ind w:left="4320" w:firstLine="709"/>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 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E33F57" w:rsidRPr="005A7158" w:rsidRDefault="00E33F57" w:rsidP="008D4095">
      <w:pPr>
        <w:ind w:firstLine="709"/>
        <w:jc w:val="center"/>
        <w:rPr>
          <w:rFonts w:ascii="Times New Roman" w:hAnsi="Times New Roman" w:cs="Times New Roman"/>
          <w:sz w:val="28"/>
          <w:szCs w:val="28"/>
        </w:rPr>
      </w:pP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УВЕДОМЛЕНИЕ</w:t>
      </w:r>
    </w:p>
    <w:p w:rsidR="00E33F57" w:rsidRPr="005A7158" w:rsidRDefault="00E33F57" w:rsidP="008D4095">
      <w:pPr>
        <w:ind w:firstLine="709"/>
        <w:jc w:val="center"/>
        <w:rPr>
          <w:rFonts w:ascii="Times New Roman" w:hAnsi="Times New Roman" w:cs="Times New Roman"/>
          <w:sz w:val="28"/>
          <w:szCs w:val="28"/>
        </w:rPr>
      </w:pPr>
      <w:r w:rsidRPr="005A7158">
        <w:rPr>
          <w:rFonts w:ascii="Times New Roman" w:hAnsi="Times New Roman" w:cs="Times New Roman"/>
          <w:sz w:val="28"/>
          <w:szCs w:val="28"/>
        </w:rPr>
        <w:t>о принятии на учет в качестве нуждающегося в жилом помещении, предоставляемого по договорам социального найма</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1. Постановлением администрации от </w:t>
      </w: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_______20__года </w:t>
      </w:r>
      <w:r>
        <w:rPr>
          <w:rFonts w:ascii="Times New Roman" w:hAnsi="Times New Roman" w:cs="Times New Roman"/>
          <w:sz w:val="28"/>
          <w:szCs w:val="28"/>
        </w:rPr>
        <w:t>№</w:t>
      </w:r>
      <w:r w:rsidRPr="005A7158">
        <w:rPr>
          <w:rFonts w:ascii="Times New Roman" w:hAnsi="Times New Roman" w:cs="Times New Roman"/>
          <w:sz w:val="28"/>
          <w:szCs w:val="28"/>
        </w:rPr>
        <w:t xml:space="preserve">______ на основании Вашего заявления, принятого уполномоченным органом по учету </w:t>
      </w:r>
      <w:r>
        <w:rPr>
          <w:rFonts w:ascii="Times New Roman" w:hAnsi="Times New Roman" w:cs="Times New Roman"/>
          <w:sz w:val="28"/>
          <w:szCs w:val="28"/>
        </w:rPr>
        <w:t>«</w:t>
      </w:r>
      <w:r w:rsidRPr="005A7158">
        <w:rPr>
          <w:rFonts w:ascii="Times New Roman" w:hAnsi="Times New Roman" w:cs="Times New Roman"/>
          <w:sz w:val="28"/>
          <w:szCs w:val="28"/>
        </w:rPr>
        <w:t>__</w:t>
      </w:r>
      <w:r>
        <w:rPr>
          <w:rFonts w:ascii="Times New Roman" w:hAnsi="Times New Roman" w:cs="Times New Roman"/>
          <w:sz w:val="28"/>
          <w:szCs w:val="28"/>
        </w:rPr>
        <w:t>»</w:t>
      </w:r>
      <w:r w:rsidRPr="005A7158">
        <w:rPr>
          <w:rFonts w:ascii="Times New Roman" w:hAnsi="Times New Roman" w:cs="Times New Roman"/>
          <w:sz w:val="28"/>
          <w:szCs w:val="28"/>
        </w:rPr>
        <w:t xml:space="preserve"> _______20____года в _____часов _______минут, Вы (с семьей из ____человек) /Ваш подопечный__________________________________________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 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принят (ы) на учет в качестве нуждающего (их)ся в жилом помещении с датой </w:t>
      </w:r>
      <w:r>
        <w:rPr>
          <w:rFonts w:ascii="Times New Roman" w:hAnsi="Times New Roman" w:cs="Times New Roman"/>
          <w:sz w:val="28"/>
          <w:szCs w:val="28"/>
        </w:rPr>
        <w:t>«</w:t>
      </w:r>
      <w:r w:rsidRPr="005A7158">
        <w:rPr>
          <w:rFonts w:ascii="Times New Roman" w:hAnsi="Times New Roman" w:cs="Times New Roman"/>
          <w:sz w:val="28"/>
          <w:szCs w:val="28"/>
        </w:rPr>
        <w:t>____</w:t>
      </w:r>
      <w:r>
        <w:rPr>
          <w:rFonts w:ascii="Times New Roman" w:hAnsi="Times New Roman" w:cs="Times New Roman"/>
          <w:sz w:val="28"/>
          <w:szCs w:val="28"/>
        </w:rPr>
        <w:t>»</w:t>
      </w:r>
      <w:r w:rsidRPr="005A7158">
        <w:rPr>
          <w:rFonts w:ascii="Times New Roman" w:hAnsi="Times New Roman" w:cs="Times New Roman"/>
          <w:sz w:val="28"/>
          <w:szCs w:val="28"/>
        </w:rPr>
        <w:t>________20__года и временем ____часов ____ минут учета в отдельном (ых) списке (ах) (учета права на внеочередное обеспечение жильем).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Номер учетного дела 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На основании документально подтвержденного права:</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4139"/>
        <w:gridCol w:w="2699"/>
        <w:gridCol w:w="2258"/>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413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69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c>
          <w:tcPr>
            <w:tcW w:w="225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Порядковый номер в списке малоимущих граждан</w:t>
            </w: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внесены в соответствии с </w:t>
      </w:r>
      <w:hyperlink r:id="rId57" w:history="1">
        <w:r w:rsidRPr="005A7158">
          <w:rPr>
            <w:rStyle w:val="Hyperlink"/>
            <w:rFonts w:ascii="Times New Roman" w:hAnsi="Times New Roman" w:cs="Times New Roman"/>
            <w:sz w:val="28"/>
            <w:szCs w:val="28"/>
          </w:rPr>
          <w:t>частью 2 статьи 49</w:t>
        </w:r>
      </w:hyperlink>
      <w:r w:rsidRPr="005A7158">
        <w:rPr>
          <w:rFonts w:ascii="Times New Roman" w:hAnsi="Times New Roman" w:cs="Times New Roman"/>
          <w:sz w:val="28"/>
          <w:szCs w:val="28"/>
        </w:rPr>
        <w:t xml:space="preserve"> Жилищного кодекса Российской Федерации в отдельный список по категории </w:t>
      </w:r>
      <w:r>
        <w:rPr>
          <w:rFonts w:ascii="Times New Roman" w:hAnsi="Times New Roman" w:cs="Times New Roman"/>
          <w:sz w:val="28"/>
          <w:szCs w:val="28"/>
        </w:rPr>
        <w:t>«</w:t>
      </w:r>
      <w:r w:rsidRPr="005A7158">
        <w:rPr>
          <w:rFonts w:ascii="Times New Roman" w:hAnsi="Times New Roman" w:cs="Times New Roman"/>
          <w:sz w:val="28"/>
          <w:szCs w:val="28"/>
        </w:rPr>
        <w:t>малоимущие граждане</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4"/>
        <w:gridCol w:w="4138"/>
        <w:gridCol w:w="2699"/>
        <w:gridCol w:w="2258"/>
      </w:tblGrid>
      <w:tr w:rsidR="00E33F57" w:rsidRPr="005A7158">
        <w:tblPrEx>
          <w:tblCellMar>
            <w:top w:w="0" w:type="dxa"/>
            <w:bottom w:w="0" w:type="dxa"/>
          </w:tblCellMar>
        </w:tblPrEx>
        <w:tc>
          <w:tcPr>
            <w:tcW w:w="544"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413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69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c>
          <w:tcPr>
            <w:tcW w:w="225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Порядковый номер в списке граждан отдельной категории</w:t>
            </w:r>
          </w:p>
        </w:tc>
      </w:tr>
      <w:tr w:rsidR="00E33F57" w:rsidRPr="005A7158">
        <w:tblPrEx>
          <w:tblCellMar>
            <w:top w:w="0" w:type="dxa"/>
            <w:bottom w:w="0" w:type="dxa"/>
          </w:tblCellMar>
        </w:tblPrEx>
        <w:tc>
          <w:tcPr>
            <w:tcW w:w="544"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4"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4"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внесены в соответствии с __________________________________________________________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нормативного правового акта)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отдельный список по категории ________________________________________</w:t>
      </w:r>
      <w:r>
        <w:rPr>
          <w:rFonts w:ascii="Times New Roman" w:hAnsi="Times New Roman" w:cs="Times New Roman"/>
          <w:sz w:val="28"/>
          <w:szCs w:val="28"/>
        </w:rPr>
        <w:t>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 определенной федеральным нормативно правовым актом или законом Краснодарского края)</w:t>
      </w:r>
    </w:p>
    <w:p w:rsidR="00E33F57" w:rsidRPr="005A7158" w:rsidRDefault="00E33F57" w:rsidP="005A7158">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288"/>
        <w:gridCol w:w="5006"/>
        <w:gridCol w:w="3206"/>
      </w:tblGrid>
      <w:tr w:rsidR="00E33F57" w:rsidRPr="005A7158">
        <w:tblPrEx>
          <w:tblCellMar>
            <w:top w:w="0" w:type="dxa"/>
            <w:bottom w:w="0" w:type="dxa"/>
          </w:tblCellMar>
        </w:tblPrEx>
        <w:tc>
          <w:tcPr>
            <w:tcW w:w="1288"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500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E33F57" w:rsidRPr="005A7158">
        <w:tblPrEx>
          <w:tblCellMar>
            <w:top w:w="0" w:type="dxa"/>
            <w:bottom w:w="0" w:type="dxa"/>
          </w:tblCellMar>
        </w:tblPrEx>
        <w:tc>
          <w:tcPr>
            <w:tcW w:w="1288"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88"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1288"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внесены в соответствии с 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нормативного акта)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отдельный список по категории 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 определенной федеральным нормативно правовым актом или законом Краснодарского края)</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соответствии с 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нормативного правового акта)</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 xml:space="preserve">учтено право на внеочередное обеспечение жильем по категории </w:t>
      </w:r>
      <w:r>
        <w:rPr>
          <w:rFonts w:ascii="Times New Roman" w:hAnsi="Times New Roman" w:cs="Times New Roman"/>
          <w:sz w:val="28"/>
          <w:szCs w:val="28"/>
        </w:rPr>
        <w:t>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 граждан, имеющих право на внеочередное обеспечение жильем)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следующих граждан:</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5578"/>
        <w:gridCol w:w="3518"/>
      </w:tblGrid>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п/п</w:t>
            </w:r>
          </w:p>
        </w:tc>
        <w:tc>
          <w:tcPr>
            <w:tcW w:w="557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1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543"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В приемные часы _______________________________________________________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 адресу ____________________________________</w:t>
      </w:r>
      <w:r>
        <w:rPr>
          <w:rFonts w:ascii="Times New Roman" w:hAnsi="Times New Roman" w:cs="Times New Roman"/>
          <w:sz w:val="28"/>
          <w:szCs w:val="28"/>
        </w:rPr>
        <w:t>_____________________________</w:t>
      </w:r>
      <w:r w:rsidRPr="005A7158">
        <w:rPr>
          <w:rFonts w:ascii="Times New Roman" w:hAnsi="Times New Roman" w:cs="Times New Roman"/>
          <w:sz w:val="28"/>
          <w:szCs w:val="28"/>
        </w:rPr>
        <w:t>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Вы можете получить бесплатную консультацию по вопросам, связанным с нахождением на учете и получением жилого помещения (обеспечением жильем).</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В связи с принятием на учет Вы обязаны:</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в установленный срок проходить очередную перерегистрацию;</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E33F57"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Default="00E33F57" w:rsidP="008D4095">
      <w:pPr>
        <w:ind w:left="2869" w:firstLine="709"/>
        <w:rPr>
          <w:rFonts w:ascii="Times New Roman" w:hAnsi="Times New Roman" w:cs="Times New Roman"/>
          <w:sz w:val="28"/>
          <w:szCs w:val="28"/>
        </w:rPr>
      </w:pPr>
    </w:p>
    <w:p w:rsidR="00E33F57" w:rsidRPr="005A7158" w:rsidRDefault="00E33F57" w:rsidP="008D4095">
      <w:pPr>
        <w:ind w:left="2869" w:firstLine="709"/>
        <w:rPr>
          <w:rFonts w:ascii="Times New Roman" w:hAnsi="Times New Roman" w:cs="Times New Roman"/>
          <w:sz w:val="28"/>
          <w:szCs w:val="28"/>
        </w:rPr>
      </w:pPr>
      <w:r w:rsidRPr="005A715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7</w:t>
      </w:r>
    </w:p>
    <w:p w:rsidR="00E33F57" w:rsidRPr="005A7158" w:rsidRDefault="00E33F57" w:rsidP="008D4095">
      <w:pPr>
        <w:ind w:left="2869" w:firstLine="709"/>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E33F57" w:rsidRPr="005A7158" w:rsidRDefault="00E33F57" w:rsidP="008D4095">
      <w:pPr>
        <w:ind w:left="2869"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E33F57" w:rsidRPr="005A7158" w:rsidRDefault="00E33F57" w:rsidP="008D4095">
      <w:pPr>
        <w:ind w:left="2869" w:firstLine="709"/>
        <w:rPr>
          <w:rFonts w:ascii="Times New Roman" w:hAnsi="Times New Roman" w:cs="Times New Roman"/>
          <w:sz w:val="28"/>
          <w:szCs w:val="28"/>
        </w:rPr>
      </w:pPr>
      <w:r w:rsidRPr="005A7158">
        <w:rPr>
          <w:rFonts w:ascii="Times New Roman" w:hAnsi="Times New Roman" w:cs="Times New Roman"/>
          <w:sz w:val="28"/>
          <w:szCs w:val="28"/>
        </w:rPr>
        <w:t>нуждающихся в жилых помещениях,</w:t>
      </w:r>
    </w:p>
    <w:p w:rsidR="00E33F57" w:rsidRPr="005A7158" w:rsidRDefault="00E33F57" w:rsidP="00301EBA">
      <w:pPr>
        <w:ind w:left="3686" w:hanging="108"/>
        <w:rPr>
          <w:rFonts w:ascii="Times New Roman" w:hAnsi="Times New Roman" w:cs="Times New Roman"/>
          <w:sz w:val="28"/>
          <w:szCs w:val="28"/>
        </w:rPr>
      </w:pPr>
      <w:r w:rsidRPr="005A7158">
        <w:rPr>
          <w:rFonts w:ascii="Times New Roman" w:hAnsi="Times New Roman" w:cs="Times New Roman"/>
          <w:sz w:val="28"/>
          <w:szCs w:val="28"/>
        </w:rPr>
        <w:t>предоставляемых по договорам социального найма</w:t>
      </w:r>
      <w:r>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АКТ ОБСЛЕДОВАНИЯ ЖИЛИЩНЫХ УСЛОВИЙ ГРАЖДАНИНА</w:t>
      </w:r>
    </w:p>
    <w:p w:rsidR="00E33F57" w:rsidRPr="005A7158" w:rsidRDefault="00E33F57" w:rsidP="005A7158">
      <w:pPr>
        <w:ind w:firstLine="709"/>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_________________ г.</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Комиссия в составе: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6"/>
        <w:gridCol w:w="3388"/>
        <w:gridCol w:w="1627"/>
        <w:gridCol w:w="3941"/>
      </w:tblGrid>
      <w:tr w:rsidR="00E33F57" w:rsidRPr="005A7158">
        <w:tblPrEx>
          <w:tblCellMar>
            <w:top w:w="0" w:type="dxa"/>
            <w:bottom w:w="0" w:type="dxa"/>
          </w:tblCellMar>
        </w:tblPrEx>
        <w:tc>
          <w:tcPr>
            <w:tcW w:w="676" w:type="dxa"/>
            <w:tcBorders>
              <w:top w:val="nil"/>
              <w:left w:val="nil"/>
              <w:bottom w:val="nil"/>
              <w:right w:val="nil"/>
            </w:tcBorders>
          </w:tcPr>
          <w:p w:rsidR="00E33F57" w:rsidRPr="005A7158" w:rsidRDefault="00E33F57" w:rsidP="005A7158">
            <w:pPr>
              <w:ind w:firstLine="709"/>
              <w:rPr>
                <w:rFonts w:ascii="Times New Roman" w:hAnsi="Times New Roman" w:cs="Times New Roman"/>
                <w:sz w:val="28"/>
                <w:szCs w:val="28"/>
              </w:rPr>
            </w:pPr>
          </w:p>
        </w:tc>
        <w:tc>
          <w:tcPr>
            <w:tcW w:w="3388" w:type="dxa"/>
            <w:tcBorders>
              <w:top w:val="nil"/>
              <w:left w:val="nil"/>
              <w:bottom w:val="nil"/>
              <w:right w:val="nil"/>
            </w:tcBorders>
          </w:tcPr>
          <w:p w:rsidR="00E33F57" w:rsidRPr="005A7158" w:rsidRDefault="00E33F57" w:rsidP="005A7158">
            <w:pPr>
              <w:ind w:firstLine="709"/>
              <w:rPr>
                <w:rFonts w:ascii="Times New Roman" w:hAnsi="Times New Roman" w:cs="Times New Roman"/>
                <w:sz w:val="28"/>
                <w:szCs w:val="28"/>
              </w:rPr>
            </w:pPr>
          </w:p>
        </w:tc>
        <w:tc>
          <w:tcPr>
            <w:tcW w:w="1627" w:type="dxa"/>
            <w:tcBorders>
              <w:top w:val="nil"/>
              <w:left w:val="nil"/>
              <w:bottom w:val="nil"/>
              <w:right w:val="nil"/>
            </w:tcBorders>
          </w:tcPr>
          <w:p w:rsidR="00E33F57" w:rsidRPr="005A7158" w:rsidRDefault="00E33F57" w:rsidP="005A7158">
            <w:pPr>
              <w:ind w:firstLine="709"/>
              <w:rPr>
                <w:rFonts w:ascii="Times New Roman" w:hAnsi="Times New Roman" w:cs="Times New Roman"/>
                <w:sz w:val="28"/>
                <w:szCs w:val="28"/>
              </w:rPr>
            </w:pPr>
          </w:p>
        </w:tc>
        <w:tc>
          <w:tcPr>
            <w:tcW w:w="3941" w:type="dxa"/>
            <w:tcBorders>
              <w:top w:val="nil"/>
              <w:left w:val="nil"/>
              <w:bottom w:val="nil"/>
              <w:right w:val="nil"/>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676"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N</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п/п</w:t>
            </w:r>
          </w:p>
        </w:tc>
        <w:tc>
          <w:tcPr>
            <w:tcW w:w="338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Фамилия, инициалы</w:t>
            </w:r>
          </w:p>
        </w:tc>
        <w:tc>
          <w:tcPr>
            <w:tcW w:w="16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Должность</w:t>
            </w:r>
          </w:p>
        </w:tc>
        <w:tc>
          <w:tcPr>
            <w:tcW w:w="3941"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Наименование организации - места работы члена комиссии</w:t>
            </w:r>
          </w:p>
        </w:tc>
      </w:tr>
      <w:tr w:rsidR="00E33F57" w:rsidRPr="005A7158">
        <w:tblPrEx>
          <w:tblCellMar>
            <w:top w:w="0" w:type="dxa"/>
            <w:bottom w:w="0" w:type="dxa"/>
          </w:tblCellMar>
        </w:tblPrEx>
        <w:tc>
          <w:tcPr>
            <w:tcW w:w="676"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w:t>
            </w:r>
          </w:p>
        </w:tc>
        <w:tc>
          <w:tcPr>
            <w:tcW w:w="338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676"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w:t>
            </w:r>
          </w:p>
        </w:tc>
        <w:tc>
          <w:tcPr>
            <w:tcW w:w="338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676"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w:t>
            </w:r>
          </w:p>
        </w:tc>
        <w:tc>
          <w:tcPr>
            <w:tcW w:w="338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676"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w:t>
            </w:r>
          </w:p>
        </w:tc>
        <w:tc>
          <w:tcPr>
            <w:tcW w:w="338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676"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5</w:t>
            </w:r>
          </w:p>
        </w:tc>
        <w:tc>
          <w:tcPr>
            <w:tcW w:w="338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r w:rsidR="00E33F57" w:rsidRPr="005A7158">
        <w:tblPrEx>
          <w:tblCellMar>
            <w:top w:w="0" w:type="dxa"/>
            <w:bottom w:w="0" w:type="dxa"/>
          </w:tblCellMar>
        </w:tblPrEx>
        <w:tc>
          <w:tcPr>
            <w:tcW w:w="676" w:type="dxa"/>
            <w:tcBorders>
              <w:top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6</w:t>
            </w:r>
          </w:p>
        </w:tc>
        <w:tc>
          <w:tcPr>
            <w:tcW w:w="3388"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E33F57" w:rsidRPr="005A7158" w:rsidRDefault="00E33F57" w:rsidP="005A7158">
            <w:pPr>
              <w:ind w:firstLine="709"/>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E33F57" w:rsidRPr="005A7158" w:rsidRDefault="00E33F57" w:rsidP="005A7158">
            <w:pPr>
              <w:ind w:firstLine="709"/>
              <w:rPr>
                <w:rFonts w:ascii="Times New Roman" w:hAnsi="Times New Roman" w:cs="Times New Roman"/>
                <w:sz w:val="28"/>
                <w:szCs w:val="28"/>
              </w:rPr>
            </w:pPr>
          </w:p>
        </w:tc>
      </w:tr>
    </w:tbl>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br/>
        <w:t>в присутствии ____________________________________</w:t>
      </w:r>
      <w:r>
        <w:rPr>
          <w:rFonts w:ascii="Times New Roman" w:hAnsi="Times New Roman" w:cs="Times New Roman"/>
          <w:sz w:val="28"/>
          <w:szCs w:val="28"/>
        </w:rPr>
        <w:t>_______________________________</w:t>
      </w:r>
      <w:r w:rsidRPr="005A7158">
        <w:rPr>
          <w:rFonts w:ascii="Times New Roman" w:hAnsi="Times New Roman" w:cs="Times New Roman"/>
          <w:sz w:val="28"/>
          <w:szCs w:val="28"/>
        </w:rPr>
        <w:t>_ (фамилия, имя, отчество (полностью) гражданина или дееспособного члена его семьи)</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проверила жилищные условия гражданина_________________________________________ (фамилия, имя, отчество полностью)(и членов его семьи), проживающего (их) по адресу: _________________________________________________________________________ _____________________________________________________________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В результате обследования установлено:</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1) сведения, содержащиеся в представленных гражданином учетных документах, соответствуют действительности (да/нет - ненужное вычеркнуть);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2) учетные документы представлены в объеме, полностью отражающем жилищные условия гражданина (да/нет - ненужное вычеркнуть);</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3) следующее (ие) несоответствие (ия) действительности сведений, содержащихся в учетных документах, представленных гражданином (заполняется при отрицательном ответе в пункте 1):</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w:t>
      </w:r>
      <w:r w:rsidRPr="005A7158">
        <w:rPr>
          <w:rFonts w:ascii="Times New Roman" w:hAnsi="Times New Roman" w:cs="Times New Roman"/>
          <w:sz w:val="28"/>
          <w:szCs w:val="28"/>
        </w:rPr>
        <w:br/>
        <w:t>___________________________________________________________________</w:t>
      </w:r>
      <w:r w:rsidRPr="005A7158">
        <w:rPr>
          <w:rFonts w:ascii="Times New Roman" w:hAnsi="Times New Roman" w:cs="Times New Roman"/>
          <w:sz w:val="28"/>
          <w:szCs w:val="28"/>
        </w:rPr>
        <w:br/>
        <w:t>___________________________________________________________________</w:t>
      </w:r>
      <w:r w:rsidRPr="005A7158">
        <w:rPr>
          <w:rFonts w:ascii="Times New Roman" w:hAnsi="Times New Roman" w:cs="Times New Roman"/>
          <w:sz w:val="28"/>
          <w:szCs w:val="28"/>
        </w:rPr>
        <w:br/>
        <w:t>___________________________________________________________________</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4) отсутствие следующего (их) учетного (ых) документа (ов),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Члены комиссии:</w:t>
      </w:r>
    </w:p>
    <w:p w:rsidR="00E33F57" w:rsidRPr="005A7158"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 _____________________________________</w:t>
      </w:r>
    </w:p>
    <w:p w:rsidR="00E33F57"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____________________ _____________________________________</w:t>
      </w:r>
    </w:p>
    <w:p w:rsidR="00E33F57"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____________________ 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Заявитель</w:t>
      </w:r>
    </w:p>
    <w:p w:rsidR="00E33F57"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 _____________________________________</w:t>
      </w: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(подпись)  (Ф.И.О.)</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От подписания акта отказываюсь по причине (ам): ___________________________________________________________________</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w:t>
      </w:r>
    </w:p>
    <w:p w:rsidR="00E33F57" w:rsidRPr="005A7158"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r w:rsidRPr="005A7158">
        <w:rPr>
          <w:rFonts w:ascii="Times New Roman" w:hAnsi="Times New Roman" w:cs="Times New Roman"/>
          <w:sz w:val="28"/>
          <w:szCs w:val="28"/>
        </w:rPr>
        <w:t>Заявитель ____________________ ____</w:t>
      </w:r>
      <w:r>
        <w:rPr>
          <w:rFonts w:ascii="Times New Roman" w:hAnsi="Times New Roman" w:cs="Times New Roman"/>
          <w:sz w:val="28"/>
          <w:szCs w:val="28"/>
        </w:rPr>
        <w:t>______________________________</w:t>
      </w:r>
      <w:r w:rsidRPr="005A7158">
        <w:rPr>
          <w:rFonts w:ascii="Times New Roman" w:hAnsi="Times New Roman" w:cs="Times New Roman"/>
          <w:sz w:val="28"/>
          <w:szCs w:val="28"/>
        </w:rPr>
        <w:t xml:space="preserve"> (подпись)  (Ф.И.О.) </w:t>
      </w:r>
      <w:r>
        <w:rPr>
          <w:rFonts w:ascii="Times New Roman" w:hAnsi="Times New Roman" w:cs="Times New Roman"/>
          <w:sz w:val="28"/>
          <w:szCs w:val="28"/>
        </w:rPr>
        <w:t>«</w:t>
      </w:r>
      <w:r w:rsidRPr="005A7158">
        <w:rPr>
          <w:rFonts w:ascii="Times New Roman" w:hAnsi="Times New Roman" w:cs="Times New Roman"/>
          <w:sz w:val="28"/>
          <w:szCs w:val="28"/>
        </w:rPr>
        <w:t>.</w:t>
      </w:r>
    </w:p>
    <w:p w:rsidR="00E33F57" w:rsidRPr="005A7158" w:rsidRDefault="00E33F57" w:rsidP="005A7158">
      <w:pPr>
        <w:ind w:firstLine="709"/>
        <w:rPr>
          <w:rFonts w:ascii="Times New Roman" w:hAnsi="Times New Roman" w:cs="Times New Roman"/>
          <w:sz w:val="28"/>
          <w:szCs w:val="28"/>
        </w:rPr>
      </w:pPr>
    </w:p>
    <w:p w:rsidR="00E33F57" w:rsidRDefault="00E33F57" w:rsidP="005A7158">
      <w:pPr>
        <w:ind w:firstLine="709"/>
        <w:rPr>
          <w:rFonts w:ascii="Times New Roman" w:hAnsi="Times New Roman" w:cs="Times New Roman"/>
          <w:sz w:val="28"/>
          <w:szCs w:val="28"/>
        </w:rPr>
      </w:pPr>
    </w:p>
    <w:p w:rsidR="00E33F57" w:rsidRPr="005A7158" w:rsidRDefault="00E33F57" w:rsidP="005A7158">
      <w:pPr>
        <w:ind w:firstLine="709"/>
        <w:rPr>
          <w:rFonts w:ascii="Times New Roman" w:hAnsi="Times New Roman" w:cs="Times New Roman"/>
          <w:sz w:val="28"/>
          <w:szCs w:val="28"/>
        </w:rPr>
      </w:pPr>
    </w:p>
    <w:sectPr w:rsidR="00E33F57" w:rsidRPr="005A7158" w:rsidSect="005A7158">
      <w:footerReference w:type="default" r:id="rId58"/>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57" w:rsidRDefault="00E33F57">
      <w:r>
        <w:separator/>
      </w:r>
    </w:p>
  </w:endnote>
  <w:endnote w:type="continuationSeparator" w:id="0">
    <w:p w:rsidR="00E33F57" w:rsidRDefault="00E33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57" w:rsidRDefault="00E33F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57" w:rsidRDefault="00E33F57">
      <w:r>
        <w:separator/>
      </w:r>
    </w:p>
  </w:footnote>
  <w:footnote w:type="continuationSeparator" w:id="0">
    <w:p w:rsidR="00E33F57" w:rsidRDefault="00E33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158"/>
    <w:rsid w:val="000817E3"/>
    <w:rsid w:val="00107D2F"/>
    <w:rsid w:val="001C3C90"/>
    <w:rsid w:val="001C7BFB"/>
    <w:rsid w:val="00204E66"/>
    <w:rsid w:val="002D7D05"/>
    <w:rsid w:val="002F0B31"/>
    <w:rsid w:val="00301EBA"/>
    <w:rsid w:val="00323F13"/>
    <w:rsid w:val="00351D98"/>
    <w:rsid w:val="004169C7"/>
    <w:rsid w:val="004310C4"/>
    <w:rsid w:val="004318F2"/>
    <w:rsid w:val="004C2E24"/>
    <w:rsid w:val="00541FA4"/>
    <w:rsid w:val="005A7158"/>
    <w:rsid w:val="005D587E"/>
    <w:rsid w:val="005E4E07"/>
    <w:rsid w:val="006A233B"/>
    <w:rsid w:val="00712D6D"/>
    <w:rsid w:val="00721F21"/>
    <w:rsid w:val="007711CF"/>
    <w:rsid w:val="007F2E26"/>
    <w:rsid w:val="00862986"/>
    <w:rsid w:val="008D4095"/>
    <w:rsid w:val="00944594"/>
    <w:rsid w:val="0096473D"/>
    <w:rsid w:val="009C4BBF"/>
    <w:rsid w:val="009C63A1"/>
    <w:rsid w:val="00A577FD"/>
    <w:rsid w:val="00A62D56"/>
    <w:rsid w:val="00AF465F"/>
    <w:rsid w:val="00BB1ECB"/>
    <w:rsid w:val="00C0021C"/>
    <w:rsid w:val="00C07590"/>
    <w:rsid w:val="00C7017F"/>
    <w:rsid w:val="00C75F52"/>
    <w:rsid w:val="00CF0157"/>
    <w:rsid w:val="00CF0999"/>
    <w:rsid w:val="00D43827"/>
    <w:rsid w:val="00D678DF"/>
    <w:rsid w:val="00DB4AAC"/>
    <w:rsid w:val="00DC5830"/>
    <w:rsid w:val="00DF1FD5"/>
    <w:rsid w:val="00E33F57"/>
    <w:rsid w:val="00FE7869"/>
    <w:rsid w:val="00FF5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5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005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005BE"/>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Heading2Char1">
    <w:name w:val="Heading 2 Char1"/>
    <w:basedOn w:val="DefaultParagraphFont"/>
    <w:link w:val="Heading2"/>
    <w:uiPriority w:val="99"/>
    <w:semiHidden/>
    <w:locked/>
    <w:rPr>
      <w:rFonts w:ascii="Calibri Light" w:eastAsia="Times New Roman" w:hAnsi="Calibri Light" w:cs="Calibri Light"/>
      <w:b/>
      <w:bCs/>
      <w:i/>
      <w:iCs/>
      <w:sz w:val="28"/>
      <w:szCs w:val="28"/>
    </w:rPr>
  </w:style>
  <w:style w:type="character" w:customStyle="1" w:styleId="Heading3Char1">
    <w:name w:val="Heading 3 Char1"/>
    <w:basedOn w:val="DefaultParagraphFont"/>
    <w:link w:val="Heading3"/>
    <w:uiPriority w:val="99"/>
    <w:semiHidden/>
    <w:locked/>
    <w:rPr>
      <w:rFonts w:ascii="Calibri Light" w:eastAsia="Times New Roman" w:hAnsi="Calibri Light" w:cs="Calibri Light"/>
      <w:b/>
      <w:bCs/>
      <w:sz w:val="26"/>
      <w:szCs w:val="26"/>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shd w:val="clear" w:color="auto" w:fill="F0F0F0"/>
    </w:rPr>
  </w:style>
  <w:style w:type="paragraph" w:customStyle="1" w:styleId="a3">
    <w:name w:val="Нормальный (таблица)"/>
    <w:basedOn w:val="Normal"/>
    <w:next w:val="Normal"/>
    <w:uiPriority w:val="99"/>
    <w:pPr>
      <w:ind w:firstLine="0"/>
    </w:pPr>
  </w:style>
  <w:style w:type="character" w:customStyle="1" w:styleId="a4">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1005BE"/>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1005BE"/>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customStyle="1" w:styleId="a5">
    <w:name w:val="Стиль"/>
    <w:basedOn w:val="Normal"/>
    <w:next w:val="Subtitle"/>
    <w:uiPriority w:val="99"/>
    <w:rsid w:val="005A7158"/>
    <w:pPr>
      <w:widowControl/>
      <w:autoSpaceDE/>
      <w:autoSpaceDN/>
      <w:adjustRightInd/>
      <w:ind w:firstLine="0"/>
      <w:jc w:val="center"/>
    </w:pPr>
    <w:rPr>
      <w:b/>
      <w:bCs/>
      <w:sz w:val="26"/>
      <w:szCs w:val="26"/>
      <w:lang w:val="en-US" w:eastAsia="ar-SA"/>
    </w:rPr>
  </w:style>
  <w:style w:type="paragraph" w:styleId="NoSpacing">
    <w:name w:val="No Spacing"/>
    <w:uiPriority w:val="99"/>
    <w:qFormat/>
    <w:rsid w:val="005A7158"/>
    <w:rPr>
      <w:rFonts w:cs="Calibri"/>
      <w:lang w:eastAsia="en-US"/>
    </w:rPr>
  </w:style>
  <w:style w:type="paragraph" w:styleId="Subtitle">
    <w:name w:val="Subtitle"/>
    <w:basedOn w:val="Normal"/>
    <w:next w:val="Normal"/>
    <w:link w:val="SubtitleChar1"/>
    <w:uiPriority w:val="99"/>
    <w:qFormat/>
    <w:rsid w:val="005A7158"/>
    <w:pPr>
      <w:spacing w:after="60"/>
      <w:jc w:val="center"/>
      <w:outlineLvl w:val="1"/>
    </w:pPr>
    <w:rPr>
      <w:rFonts w:ascii="Calibri Light" w:hAnsi="Calibri Light" w:cs="Calibri Light"/>
    </w:rPr>
  </w:style>
  <w:style w:type="character" w:customStyle="1" w:styleId="SubtitleChar">
    <w:name w:val="Subtitle Char"/>
    <w:basedOn w:val="DefaultParagraphFont"/>
    <w:link w:val="Subtitle"/>
    <w:uiPriority w:val="11"/>
    <w:rsid w:val="001005BE"/>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5A7158"/>
    <w:rPr>
      <w:rFonts w:ascii="Calibri Light" w:eastAsia="Times New Roman" w:hAnsi="Calibri Light" w:cs="Calibri Light"/>
      <w:sz w:val="24"/>
      <w:szCs w:val="24"/>
    </w:rPr>
  </w:style>
  <w:style w:type="character" w:styleId="Hyperlink">
    <w:name w:val="Hyperlink"/>
    <w:basedOn w:val="DefaultParagraphFont"/>
    <w:uiPriority w:val="99"/>
    <w:rsid w:val="005A7158"/>
    <w:rPr>
      <w:color w:val="0563C1"/>
      <w:u w:val="single"/>
    </w:rPr>
  </w:style>
</w:styles>
</file>

<file path=word/webSettings.xml><?xml version="1.0" encoding="utf-8"?>
<w:webSettings xmlns:r="http://schemas.openxmlformats.org/officeDocument/2006/relationships" xmlns:w="http://schemas.openxmlformats.org/wordprocessingml/2006/main">
  <w:divs>
    <w:div w:id="1942444278">
      <w:marLeft w:val="0"/>
      <w:marRight w:val="0"/>
      <w:marTop w:val="0"/>
      <w:marBottom w:val="0"/>
      <w:divBdr>
        <w:top w:val="none" w:sz="0" w:space="0" w:color="auto"/>
        <w:left w:val="none" w:sz="0" w:space="0" w:color="auto"/>
        <w:bottom w:val="none" w:sz="0" w:space="0" w:color="auto"/>
        <w:right w:val="none" w:sz="0" w:space="0" w:color="auto"/>
      </w:divBdr>
    </w:div>
    <w:div w:id="1942444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23841655&amp;sub=602" TargetMode="External"/><Relationship Id="rId18" Type="http://schemas.openxmlformats.org/officeDocument/2006/relationships/hyperlink" Target="http://municipal.garant.ru/document?id=23841655&amp;sub=602" TargetMode="External"/><Relationship Id="rId26" Type="http://schemas.openxmlformats.org/officeDocument/2006/relationships/hyperlink" Target="http://municipal.garant.ru/document?id=12077515&amp;sub=70614" TargetMode="External"/><Relationship Id="rId39" Type="http://schemas.openxmlformats.org/officeDocument/2006/relationships/hyperlink" Target="http://municipal.garant.ru/document?id=12077515&amp;sub=70614" TargetMode="External"/><Relationship Id="rId21" Type="http://schemas.openxmlformats.org/officeDocument/2006/relationships/hyperlink" Target="http://municipal.garant.ru/document?id=70190064&amp;sub=0" TargetMode="External"/><Relationship Id="rId34" Type="http://schemas.openxmlformats.org/officeDocument/2006/relationships/hyperlink" Target="http://municipal.garant.ru/document?id=70190064&amp;sub=0" TargetMode="External"/><Relationship Id="rId42" Type="http://schemas.openxmlformats.org/officeDocument/2006/relationships/hyperlink" Target="http://municipal.garant.ru/document?id=12077515&amp;sub=16011" TargetMode="External"/><Relationship Id="rId47" Type="http://schemas.openxmlformats.org/officeDocument/2006/relationships/hyperlink" Target="http://municipal.garant.ru/document?id=12077515&amp;sub=160013" TargetMode="External"/><Relationship Id="rId50" Type="http://schemas.openxmlformats.org/officeDocument/2006/relationships/hyperlink" Target="http://municipal.garant.ru/document?id=12077515&amp;sub=1102" TargetMode="External"/><Relationship Id="rId55" Type="http://schemas.openxmlformats.org/officeDocument/2006/relationships/hyperlink" Target="http://municipal.garant.ru/document?id=12038291&amp;sub=5601" TargetMode="External"/><Relationship Id="rId7" Type="http://schemas.openxmlformats.org/officeDocument/2006/relationships/image" Target="media/image1.png"/><Relationship Id="rId12" Type="http://schemas.openxmlformats.org/officeDocument/2006/relationships/hyperlink" Target="http://municipal.garant.ru/" TargetMode="External"/><Relationship Id="rId17" Type="http://schemas.openxmlformats.org/officeDocument/2006/relationships/hyperlink" Target="http://municipal.garant.ru/document?id=23841655&amp;sub=0" TargetMode="External"/><Relationship Id="rId25" Type="http://schemas.openxmlformats.org/officeDocument/2006/relationships/hyperlink" Target="http://municipal.garant.ru/document?id=12077515&amp;sub=70610" TargetMode="External"/><Relationship Id="rId33" Type="http://schemas.openxmlformats.org/officeDocument/2006/relationships/hyperlink" Target="http://municipal.garant.ru/document?id=12084522&amp;sub=11" TargetMode="External"/><Relationship Id="rId38" Type="http://schemas.openxmlformats.org/officeDocument/2006/relationships/hyperlink" Target="http://municipal.garant.ru/document?id=12077515&amp;sub=70610" TargetMode="External"/><Relationship Id="rId46" Type="http://schemas.openxmlformats.org/officeDocument/2006/relationships/hyperlink" Target="http://municipal.garant.ru/document?id=12077515&amp;sub=16001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23841655&amp;sub=602" TargetMode="External"/><Relationship Id="rId20" Type="http://schemas.openxmlformats.org/officeDocument/2006/relationships/hyperlink" Target="http://municipal.garant.ru/document?id=12038291&amp;sub=53" TargetMode="External"/><Relationship Id="rId29" Type="http://schemas.openxmlformats.org/officeDocument/2006/relationships/hyperlink" Target="http://municipal.garant.ru/document?id=12087691&amp;sub=0" TargetMode="External"/><Relationship Id="rId41" Type="http://schemas.openxmlformats.org/officeDocument/2006/relationships/hyperlink" Target="http://municipal.garant.ru/document?id=12077515&amp;sub=70618" TargetMode="External"/><Relationship Id="rId54" Type="http://schemas.openxmlformats.org/officeDocument/2006/relationships/hyperlink" Target="http://municipal.garant.ru/document?id=12038291&amp;sub=5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77515&amp;sub=73" TargetMode="External"/><Relationship Id="rId24" Type="http://schemas.openxmlformats.org/officeDocument/2006/relationships/hyperlink" Target="http://municipal.garant.ru/document?id=12077515&amp;sub=7069" TargetMode="External"/><Relationship Id="rId32" Type="http://schemas.openxmlformats.org/officeDocument/2006/relationships/hyperlink" Target="http://municipal.garant.ru/document?id=70206198&amp;sub=0" TargetMode="External"/><Relationship Id="rId37" Type="http://schemas.openxmlformats.org/officeDocument/2006/relationships/hyperlink" Target="http://municipal.garant.ru/document?id=12077515&amp;sub=7069" TargetMode="External"/><Relationship Id="rId40" Type="http://schemas.openxmlformats.org/officeDocument/2006/relationships/hyperlink" Target="http://municipal.garant.ru/document?id=12077515&amp;sub=70617" TargetMode="External"/><Relationship Id="rId45" Type="http://schemas.openxmlformats.org/officeDocument/2006/relationships/hyperlink" Target="http://municipal.garant.ru/document?id=12077515&amp;sub=160013" TargetMode="External"/><Relationship Id="rId53" Type="http://schemas.openxmlformats.org/officeDocument/2006/relationships/hyperlink" Target="http://municipal.garant.ru/document?id=10008000&amp;sub=327"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unicipal.garant.ru/document?id=12038291&amp;sub=5702" TargetMode="External"/><Relationship Id="rId23" Type="http://schemas.openxmlformats.org/officeDocument/2006/relationships/hyperlink" Target="http://municipal.garant.ru/document?id=12077515&amp;sub=7061" TargetMode="External"/><Relationship Id="rId28" Type="http://schemas.openxmlformats.org/officeDocument/2006/relationships/hyperlink" Target="http://municipal.garant.ru/document?id=12077515&amp;sub=70618" TargetMode="External"/><Relationship Id="rId36" Type="http://schemas.openxmlformats.org/officeDocument/2006/relationships/hyperlink" Target="http://municipal.garant.ru/document?id=12077515&amp;sub=7061" TargetMode="External"/><Relationship Id="rId49" Type="http://schemas.openxmlformats.org/officeDocument/2006/relationships/hyperlink" Target="http://municipal.garant.ru/document?id=12077515&amp;sub=160013" TargetMode="External"/><Relationship Id="rId57" Type="http://schemas.openxmlformats.org/officeDocument/2006/relationships/hyperlink" Target="http://municipal.garant.ru/document?id=12038291&amp;sub=4902" TargetMode="External"/><Relationship Id="rId10" Type="http://schemas.openxmlformats.org/officeDocument/2006/relationships/hyperlink" Target="http://municipal.garant.ru/document?id=23841655&amp;sub=0" TargetMode="External"/><Relationship Id="rId19" Type="http://schemas.openxmlformats.org/officeDocument/2006/relationships/hyperlink" Target="http://municipal.garant.ru/document?id=12077515&amp;sub=701" TargetMode="External"/><Relationship Id="rId31" Type="http://schemas.openxmlformats.org/officeDocument/2006/relationships/hyperlink" Target="http://municipal.garant.ru/document?id=70120262&amp;sub=0" TargetMode="External"/><Relationship Id="rId44" Type="http://schemas.openxmlformats.org/officeDocument/2006/relationships/hyperlink" Target="http://municipal.garant.ru/document?id=12077515&amp;sub=160013" TargetMode="External"/><Relationship Id="rId52" Type="http://schemas.openxmlformats.org/officeDocument/2006/relationships/hyperlink" Target="http://municipal.garant.ru/document?id=12038291&amp;sub=560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23841890&amp;sub=0" TargetMode="External"/><Relationship Id="rId22" Type="http://schemas.openxmlformats.org/officeDocument/2006/relationships/hyperlink" Target="http://municipal.garant.ru/document?id=70093794&amp;sub=0" TargetMode="External"/><Relationship Id="rId27" Type="http://schemas.openxmlformats.org/officeDocument/2006/relationships/hyperlink" Target="http://municipal.garant.ru/document?id=12077515&amp;sub=70617" TargetMode="External"/><Relationship Id="rId30" Type="http://schemas.openxmlformats.org/officeDocument/2006/relationships/hyperlink" Target="http://municipal.garant.ru/document?id=70120262&amp;sub=0" TargetMode="External"/><Relationship Id="rId35" Type="http://schemas.openxmlformats.org/officeDocument/2006/relationships/hyperlink" Target="http://municipal.garant.ru/document?id=12077515&amp;sub=0" TargetMode="External"/><Relationship Id="rId43" Type="http://schemas.openxmlformats.org/officeDocument/2006/relationships/hyperlink" Target="http://municipal.garant.ru/document?id=12077515&amp;sub=1510" TargetMode="External"/><Relationship Id="rId48" Type="http://schemas.openxmlformats.org/officeDocument/2006/relationships/hyperlink" Target="http://municipal.garant.ru/document?id=12077515&amp;sub=7014" TargetMode="External"/><Relationship Id="rId56" Type="http://schemas.openxmlformats.org/officeDocument/2006/relationships/hyperlink" Target="http://municipal.garant.ru/document?id=10008000&amp;sub=327" TargetMode="External"/><Relationship Id="rId8" Type="http://schemas.openxmlformats.org/officeDocument/2006/relationships/hyperlink" Target="http://municipal.garant.ru/document?id=86367&amp;sub=0" TargetMode="External"/><Relationship Id="rId51" Type="http://schemas.openxmlformats.org/officeDocument/2006/relationships/hyperlink" Target="http://municipal.garant.ru/document?id=12077515&amp;sub=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69</Pages>
  <Words>23305</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Denis</cp:lastModifiedBy>
  <cp:revision>2</cp:revision>
  <dcterms:created xsi:type="dcterms:W3CDTF">2021-04-14T12:28:00Z</dcterms:created>
  <dcterms:modified xsi:type="dcterms:W3CDTF">2021-04-14T12:28:00Z</dcterms:modified>
</cp:coreProperties>
</file>