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0" w:rsidRPr="002F3549" w:rsidRDefault="002940E0" w:rsidP="002940E0">
      <w:pPr>
        <w:pStyle w:val="a5"/>
        <w:rPr>
          <w:szCs w:val="28"/>
        </w:rPr>
      </w:pPr>
    </w:p>
    <w:p w:rsidR="00271B9A" w:rsidRDefault="00271B9A" w:rsidP="002940E0">
      <w:pPr>
        <w:pStyle w:val="a5"/>
        <w:rPr>
          <w:szCs w:val="28"/>
        </w:rPr>
      </w:pP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</w:t>
      </w:r>
      <w:r w:rsidR="00271B9A">
        <w:rPr>
          <w:szCs w:val="28"/>
        </w:rPr>
        <w:t>БЕССТРАШНЕНСКОГО</w:t>
      </w:r>
      <w:r w:rsidRPr="002F3549">
        <w:rPr>
          <w:szCs w:val="28"/>
        </w:rPr>
        <w:t xml:space="preserve"> СЕЛЬСКОГО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F83162" w:rsidRDefault="00B978E9" w:rsidP="002940E0">
      <w:pPr>
        <w:pStyle w:val="a5"/>
        <w:jc w:val="left"/>
        <w:rPr>
          <w:b w:val="0"/>
          <w:szCs w:val="28"/>
          <w:u w:val="single"/>
          <w:lang w:val="en-US"/>
        </w:rPr>
      </w:pPr>
      <w:proofErr w:type="gramStart"/>
      <w:r>
        <w:rPr>
          <w:b w:val="0"/>
          <w:szCs w:val="28"/>
        </w:rPr>
        <w:t>о</w:t>
      </w:r>
      <w:r w:rsidR="002940E0" w:rsidRPr="00123A2F">
        <w:rPr>
          <w:b w:val="0"/>
          <w:szCs w:val="28"/>
        </w:rPr>
        <w:t xml:space="preserve">т  </w:t>
      </w:r>
      <w:r w:rsidR="00271B9A">
        <w:rPr>
          <w:b w:val="0"/>
          <w:szCs w:val="28"/>
        </w:rPr>
        <w:t>0</w:t>
      </w:r>
      <w:r w:rsidR="007B6060">
        <w:rPr>
          <w:b w:val="0"/>
          <w:szCs w:val="28"/>
        </w:rPr>
        <w:t>2.08</w:t>
      </w:r>
      <w:r w:rsidR="00C0540C">
        <w:rPr>
          <w:b w:val="0"/>
          <w:szCs w:val="28"/>
        </w:rPr>
        <w:t>.2021</w:t>
      </w:r>
      <w:proofErr w:type="gramEnd"/>
      <w:r w:rsidR="00C0540C">
        <w:rPr>
          <w:b w:val="0"/>
          <w:szCs w:val="28"/>
        </w:rPr>
        <w:t xml:space="preserve"> г.</w:t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  <w:t xml:space="preserve">           </w:t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2940E0" w:rsidRPr="00123A2F">
        <w:rPr>
          <w:b w:val="0"/>
          <w:szCs w:val="28"/>
        </w:rPr>
        <w:tab/>
      </w:r>
      <w:r w:rsidR="00343E43">
        <w:rPr>
          <w:b w:val="0"/>
          <w:szCs w:val="28"/>
        </w:rPr>
        <w:t xml:space="preserve">    </w:t>
      </w:r>
      <w:r w:rsidR="002940E0" w:rsidRPr="00123A2F">
        <w:rPr>
          <w:b w:val="0"/>
          <w:szCs w:val="28"/>
        </w:rPr>
        <w:t xml:space="preserve">№ </w:t>
      </w:r>
      <w:r w:rsidR="00F83162">
        <w:rPr>
          <w:b w:val="0"/>
          <w:szCs w:val="28"/>
        </w:rPr>
        <w:t>4</w:t>
      </w:r>
      <w:r w:rsidR="00F83162">
        <w:rPr>
          <w:b w:val="0"/>
          <w:szCs w:val="28"/>
          <w:lang w:val="en-US"/>
        </w:rPr>
        <w:t>3</w:t>
      </w:r>
      <w:bookmarkStart w:id="0" w:name="_GoBack"/>
      <w:bookmarkEnd w:id="0"/>
    </w:p>
    <w:p w:rsidR="002940E0" w:rsidRDefault="002940E0" w:rsidP="002940E0">
      <w:pPr>
        <w:pStyle w:val="a5"/>
        <w:rPr>
          <w:b w:val="0"/>
          <w:sz w:val="24"/>
          <w:szCs w:val="24"/>
        </w:rPr>
      </w:pPr>
      <w:proofErr w:type="spellStart"/>
      <w:r w:rsidRPr="002F3549">
        <w:rPr>
          <w:b w:val="0"/>
          <w:sz w:val="24"/>
          <w:szCs w:val="24"/>
        </w:rPr>
        <w:t>с</w:t>
      </w:r>
      <w:r w:rsidR="00271B9A">
        <w:rPr>
          <w:b w:val="0"/>
          <w:sz w:val="24"/>
          <w:szCs w:val="24"/>
        </w:rPr>
        <w:t>т.Бесстраш</w:t>
      </w:r>
      <w:r w:rsidR="00D47ED4">
        <w:rPr>
          <w:b w:val="0"/>
          <w:sz w:val="24"/>
          <w:szCs w:val="24"/>
        </w:rPr>
        <w:t>ная</w:t>
      </w:r>
      <w:proofErr w:type="spellEnd"/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 организации и проведении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организацию, обеспечившую лучший результат просветительской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работы по популяризации объектов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Краснодарского края в </w:t>
      </w:r>
      <w:proofErr w:type="spellStart"/>
      <w:r w:rsidR="00343E43">
        <w:rPr>
          <w:rFonts w:ascii="Times New Roman" w:hAnsi="Times New Roman"/>
          <w:b/>
          <w:bCs/>
          <w:sz w:val="28"/>
          <w:szCs w:val="28"/>
        </w:rPr>
        <w:t>Бесстраш</w:t>
      </w:r>
      <w:r w:rsidR="00D47ED4">
        <w:rPr>
          <w:rFonts w:ascii="Times New Roman" w:hAnsi="Times New Roman"/>
          <w:b/>
          <w:bCs/>
          <w:sz w:val="28"/>
          <w:szCs w:val="28"/>
        </w:rPr>
        <w:t>нен</w:t>
      </w:r>
      <w:r w:rsidR="00FF7A75">
        <w:rPr>
          <w:rFonts w:ascii="Times New Roman" w:hAnsi="Times New Roman"/>
          <w:b/>
          <w:bCs/>
          <w:sz w:val="28"/>
          <w:szCs w:val="28"/>
        </w:rPr>
        <w:t>ском</w:t>
      </w:r>
      <w:proofErr w:type="spellEnd"/>
      <w:r w:rsidRPr="00FF7A75">
        <w:rPr>
          <w:rFonts w:ascii="Times New Roman" w:hAnsi="Times New Roman"/>
          <w:b/>
          <w:bCs/>
          <w:sz w:val="28"/>
          <w:szCs w:val="28"/>
        </w:rPr>
        <w:t xml:space="preserve"> 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7A75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proofErr w:type="spellStart"/>
      <w:r w:rsidR="00271B9A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</w:t>
      </w:r>
      <w:r w:rsidR="00343E43">
        <w:rPr>
          <w:rFonts w:ascii="Times New Roman" w:hAnsi="Times New Roman"/>
          <w:sz w:val="28"/>
          <w:szCs w:val="28"/>
        </w:rPr>
        <w:t xml:space="preserve">арского края </w:t>
      </w:r>
      <w:r w:rsidRPr="00FF7A75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1. Утвердить Положение об организации и проведении ежегодного смотра-конкурса на организацию, обеспечившую лучший результат просветительской работы по популяризации объектов культурного</w:t>
      </w:r>
      <w:r w:rsidR="00343E43">
        <w:rPr>
          <w:rFonts w:ascii="Times New Roman" w:hAnsi="Times New Roman"/>
          <w:sz w:val="28"/>
          <w:szCs w:val="28"/>
        </w:rPr>
        <w:t xml:space="preserve"> наследия Краснодарского края в </w:t>
      </w:r>
      <w:proofErr w:type="spellStart"/>
      <w:r w:rsidR="00343E43">
        <w:rPr>
          <w:rFonts w:ascii="Times New Roman" w:hAnsi="Times New Roman"/>
          <w:sz w:val="28"/>
          <w:szCs w:val="28"/>
        </w:rPr>
        <w:t>Бесстраш</w:t>
      </w:r>
      <w:r w:rsidR="00B978E9">
        <w:rPr>
          <w:rFonts w:ascii="Times New Roman" w:hAnsi="Times New Roman"/>
          <w:sz w:val="28"/>
          <w:szCs w:val="28"/>
        </w:rPr>
        <w:t>нен</w:t>
      </w:r>
      <w:r w:rsidR="00FF7A75">
        <w:rPr>
          <w:rFonts w:ascii="Times New Roman" w:hAnsi="Times New Roman"/>
          <w:sz w:val="28"/>
          <w:szCs w:val="28"/>
        </w:rPr>
        <w:t>ском</w:t>
      </w:r>
      <w:proofErr w:type="spellEnd"/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(далее – смотр-конкурс), согласно приложению № 1.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2. Утвердить состав организационного комитета по проведению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proofErr w:type="spellStart"/>
      <w:r w:rsidR="00343E43">
        <w:rPr>
          <w:rFonts w:ascii="Times New Roman" w:hAnsi="Times New Roman"/>
          <w:sz w:val="28"/>
          <w:szCs w:val="28"/>
        </w:rPr>
        <w:t>Бесстраш</w:t>
      </w:r>
      <w:r w:rsidR="00B978E9">
        <w:rPr>
          <w:rFonts w:ascii="Times New Roman" w:hAnsi="Times New Roman"/>
          <w:sz w:val="28"/>
          <w:szCs w:val="28"/>
        </w:rPr>
        <w:t>нен</w:t>
      </w:r>
      <w:r w:rsidR="00FF7A75">
        <w:rPr>
          <w:rFonts w:ascii="Times New Roman" w:hAnsi="Times New Roman"/>
          <w:sz w:val="28"/>
          <w:szCs w:val="28"/>
        </w:rPr>
        <w:t>ском</w:t>
      </w:r>
      <w:proofErr w:type="spellEnd"/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(далее – организационный комитет), согласно приложению № 2.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3. Организационному комитету обеспечить подготовку и проведение соответствующих мероприятий смотра-конкурса согласно направлениям деятельности.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proofErr w:type="spellStart"/>
      <w:r w:rsidR="00271B9A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(</w:t>
      </w:r>
      <w:r w:rsidR="00343E43">
        <w:rPr>
          <w:rFonts w:ascii="Times New Roman" w:hAnsi="Times New Roman"/>
          <w:sz w:val="28"/>
          <w:szCs w:val="28"/>
        </w:rPr>
        <w:t>Козлова</w:t>
      </w:r>
      <w:r w:rsidRPr="00FF7A75">
        <w:rPr>
          <w:rFonts w:ascii="Times New Roman" w:hAnsi="Times New Roman"/>
          <w:sz w:val="28"/>
          <w:szCs w:val="28"/>
        </w:rPr>
        <w:t>):</w:t>
      </w:r>
    </w:p>
    <w:p w:rsidR="005B6E5A" w:rsidRPr="00FF7A75" w:rsidRDefault="00343E43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Обеспечить освещение мероприятий смотра-конкурса в средствах массовой информации в период его проведения.</w:t>
      </w:r>
    </w:p>
    <w:p w:rsidR="005B6E5A" w:rsidRPr="00FF7A75" w:rsidRDefault="00343E43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6E5A" w:rsidRPr="00FF7A75">
        <w:rPr>
          <w:rFonts w:ascii="Times New Roman" w:hAnsi="Times New Roman"/>
          <w:sz w:val="28"/>
          <w:szCs w:val="28"/>
        </w:rPr>
        <w:t>Опубликовать официально настоящее постановление в установленном порядке.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опубликования.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6. Контроль за выполнением настоящего постановления возложить на </w:t>
      </w:r>
      <w:r w:rsidR="00FF7A75"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343E43">
        <w:rPr>
          <w:rFonts w:ascii="Times New Roman" w:hAnsi="Times New Roman"/>
          <w:sz w:val="28"/>
          <w:szCs w:val="28"/>
        </w:rPr>
        <w:t>Козлову Любовь Алексеевну</w:t>
      </w:r>
      <w:r w:rsidR="00FF7A75">
        <w:rPr>
          <w:rFonts w:ascii="Times New Roman" w:hAnsi="Times New Roman"/>
          <w:sz w:val="28"/>
          <w:szCs w:val="28"/>
        </w:rPr>
        <w:t>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343E43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о.главы</w:t>
      </w:r>
      <w:proofErr w:type="spellEnd"/>
      <w:proofErr w:type="gramEnd"/>
      <w:r w:rsidR="005B6E5A" w:rsidRPr="00FF7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B9A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="005B6E5A" w:rsidRPr="00FF7A75">
        <w:rPr>
          <w:rFonts w:ascii="Times New Roman" w:hAnsi="Times New Roman"/>
          <w:sz w:val="28"/>
          <w:szCs w:val="28"/>
        </w:rPr>
        <w:t xml:space="preserve">сельского 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</w:t>
      </w:r>
      <w:r w:rsidR="007B6060">
        <w:rPr>
          <w:rFonts w:ascii="Times New Roman" w:hAnsi="Times New Roman"/>
          <w:sz w:val="28"/>
          <w:szCs w:val="28"/>
        </w:rPr>
        <w:tab/>
      </w:r>
      <w:r w:rsidR="007B6060">
        <w:rPr>
          <w:rFonts w:ascii="Times New Roman" w:hAnsi="Times New Roman"/>
          <w:sz w:val="28"/>
          <w:szCs w:val="28"/>
        </w:rPr>
        <w:tab/>
      </w:r>
      <w:r w:rsidR="007B6060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FF7A75">
        <w:rPr>
          <w:rFonts w:ascii="Times New Roman" w:hAnsi="Times New Roman"/>
          <w:sz w:val="28"/>
          <w:szCs w:val="28"/>
        </w:rPr>
        <w:tab/>
      </w:r>
      <w:r w:rsidR="007B6060">
        <w:rPr>
          <w:rFonts w:ascii="Times New Roman" w:hAnsi="Times New Roman"/>
          <w:sz w:val="28"/>
          <w:szCs w:val="28"/>
        </w:rPr>
        <w:t>Л.А. Козлова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B6E5A" w:rsidRPr="00FF7A75" w:rsidTr="00D43D43">
        <w:trPr>
          <w:trHeight w:val="769"/>
          <w:jc w:val="right"/>
        </w:trPr>
        <w:tc>
          <w:tcPr>
            <w:tcW w:w="3989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B6E5A" w:rsidRPr="00FF7A75" w:rsidRDefault="005B6E5A" w:rsidP="00F92F3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spellStart"/>
            <w:r w:rsidR="00271B9A"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proofErr w:type="spellEnd"/>
            <w:r w:rsidR="00FF7A75" w:rsidRPr="00FF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F7A75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5B6E5A" w:rsidRPr="00FF7A75" w:rsidRDefault="005B6E5A" w:rsidP="00C0540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B6060">
              <w:rPr>
                <w:rFonts w:ascii="Times New Roman" w:hAnsi="Times New Roman"/>
                <w:sz w:val="28"/>
                <w:szCs w:val="28"/>
              </w:rPr>
              <w:t>02.08</w:t>
            </w:r>
            <w:r w:rsidR="00C0540C">
              <w:rPr>
                <w:rFonts w:ascii="Times New Roman" w:hAnsi="Times New Roman"/>
                <w:sz w:val="28"/>
                <w:szCs w:val="28"/>
              </w:rPr>
              <w:t>.2021 года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B606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 организации и проведении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организацию, обеспечившую лучший результат просветительской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работы по популяризации объектов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Краснодарского края в </w:t>
      </w:r>
      <w:proofErr w:type="spellStart"/>
      <w:r w:rsidR="007B6060">
        <w:rPr>
          <w:rFonts w:ascii="Times New Roman" w:hAnsi="Times New Roman"/>
          <w:b/>
          <w:bCs/>
          <w:sz w:val="28"/>
          <w:szCs w:val="28"/>
        </w:rPr>
        <w:t>Бесстраш</w:t>
      </w:r>
      <w:r w:rsidR="00B978E9">
        <w:rPr>
          <w:rFonts w:ascii="Times New Roman" w:hAnsi="Times New Roman"/>
          <w:b/>
          <w:bCs/>
          <w:sz w:val="28"/>
          <w:szCs w:val="28"/>
        </w:rPr>
        <w:t>нен</w:t>
      </w:r>
      <w:r w:rsidR="00FF7A75" w:rsidRPr="00FF7A75">
        <w:rPr>
          <w:rFonts w:ascii="Times New Roman" w:hAnsi="Times New Roman"/>
          <w:b/>
          <w:bCs/>
          <w:sz w:val="28"/>
          <w:szCs w:val="28"/>
        </w:rPr>
        <w:t>ском</w:t>
      </w:r>
      <w:proofErr w:type="spellEnd"/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b/>
          <w:bCs/>
          <w:sz w:val="28"/>
          <w:szCs w:val="28"/>
        </w:rPr>
        <w:t>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7A75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Общие положения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ежегодного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proofErr w:type="spellStart"/>
      <w:r w:rsidR="007B6060">
        <w:rPr>
          <w:rFonts w:ascii="Times New Roman" w:hAnsi="Times New Roman"/>
          <w:sz w:val="28"/>
          <w:szCs w:val="28"/>
        </w:rPr>
        <w:t>Бесстраш</w:t>
      </w:r>
      <w:r w:rsidR="00B978E9">
        <w:rPr>
          <w:rFonts w:ascii="Times New Roman" w:hAnsi="Times New Roman"/>
          <w:sz w:val="28"/>
          <w:szCs w:val="28"/>
        </w:rPr>
        <w:t>нен</w:t>
      </w:r>
      <w:r w:rsidR="00FF7A75">
        <w:rPr>
          <w:rFonts w:ascii="Times New Roman" w:hAnsi="Times New Roman"/>
          <w:sz w:val="28"/>
          <w:szCs w:val="28"/>
        </w:rPr>
        <w:t>ском</w:t>
      </w:r>
      <w:proofErr w:type="spellEnd"/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(далее – смотр-конкурс), а также порядок и условия поощрения победителей смотра-конкурса.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Организаторы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Организатором смотра-конкурса является: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 администрация </w:t>
      </w:r>
      <w:proofErr w:type="spellStart"/>
      <w:r w:rsidR="00271B9A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III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Цели и задачи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Целями и задачами конкурса являются: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     воспитание у населения </w:t>
      </w:r>
      <w:bookmarkStart w:id="1" w:name="_Hlk76636414"/>
      <w:proofErr w:type="spellStart"/>
      <w:r w:rsidR="00271B9A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</w:t>
      </w:r>
      <w:bookmarkEnd w:id="1"/>
      <w:r w:rsidRPr="00FF7A75">
        <w:rPr>
          <w:rFonts w:ascii="Times New Roman" w:hAnsi="Times New Roman"/>
          <w:sz w:val="28"/>
          <w:szCs w:val="28"/>
        </w:rPr>
        <w:t xml:space="preserve"> уважения к историческому прошлому и традициям Кубани;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      пропаганда деятельности общественных организаций и учреждений различной ведомственной принадлежности </w:t>
      </w:r>
      <w:proofErr w:type="spellStart"/>
      <w:r w:rsidR="00271B9A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сельского </w:t>
      </w:r>
      <w:r w:rsidRPr="00FF7A75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по популяризации объектов культурного наследия Краснодарского края;</w:t>
      </w:r>
    </w:p>
    <w:p w:rsidR="005B6E5A" w:rsidRPr="00FF7A75" w:rsidRDefault="005B6E5A" w:rsidP="007B606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развитие межотраслевого сотрудничества.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IV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Порядок и условия проведения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Смотр-конкурс проводится в три этапа.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муниципального образования город Краснодар,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 своей деятельности.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 втором этапе организации-участники формируют папки с материалами о проведённой работе в рамках смотра-конкурса и представляют их в отраслевые и функциональные органы администрации муниципального образования город Краснодар (в соответствии с направлениями деятельности) для предварительного изучения.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Данные папки должны содержать следующие материалы: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текстовый и электронный отчёты о проведённых мероприятиях в рамках смотра-конкурса (осветить не менее 5 мероприятий);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информацию о проведении мероприятий, размещенную в электронных и печатных СМИ;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видеоматериалы на электронном носителе информации в формате DVD по итогам проведения смотра-конкурса.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 третьем этапе проводится заседание организационного комитета по вопросу подведения итогов смотра-конкурса.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4) Отраслевые и функциональные органы администрации муниципального образования город Краснодар (в соответствии с направлениями деятельности)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5) Организационный комитет смотра-конкурса на заседании рассматривает представленные материалы и определяет победителей.</w:t>
      </w:r>
    </w:p>
    <w:p w:rsidR="005B6E5A" w:rsidRPr="00FF7A75" w:rsidRDefault="005B6E5A" w:rsidP="00FF7A7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Победители смотра-конкурса определяются по следующим номинациям: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лучшая общественная организация;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    лучшее молодёжное общественное объединение;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V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Критерии оценки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актуальность;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оригинальность подачи материала, разнообразие форм проведения мероприятий;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художественный уровень исполнения и оформления работ (для выставочных мероприятий).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тематических видеосюжетов, фильмов, электронных презентаций: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художественный уровень;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режиссёрское решение;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 актуальность.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При оценке материалов средств массовой информации: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соответствие тематической направленности;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актуальность;</w:t>
      </w:r>
    </w:p>
    <w:p w:rsidR="005B6E5A" w:rsidRPr="00FF7A75" w:rsidRDefault="005B6E5A" w:rsidP="007B6060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    оригинальность подачи материала. </w:t>
      </w:r>
      <w:r w:rsidRPr="00FF7A75">
        <w:rPr>
          <w:rFonts w:ascii="Times New Roman" w:hAnsi="Times New Roman"/>
          <w:sz w:val="28"/>
          <w:szCs w:val="28"/>
        </w:rPr>
        <w:br/>
        <w:t> 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Раздел VI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Награждение победителей смотра-конкурса </w:t>
      </w:r>
      <w:r w:rsidRPr="00FF7A75">
        <w:rPr>
          <w:rFonts w:ascii="Times New Roman" w:hAnsi="Times New Roman"/>
          <w:sz w:val="28"/>
          <w:szCs w:val="28"/>
        </w:rPr>
        <w:br/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Победителям смотра-конкурса в торжественной обстановке вручаются дипломы администрации </w:t>
      </w:r>
      <w:proofErr w:type="spellStart"/>
      <w:r w:rsidR="00271B9A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FF7A75" w:rsidRPr="00FF7A75">
        <w:rPr>
          <w:rFonts w:ascii="Times New Roman" w:hAnsi="Times New Roman"/>
          <w:sz w:val="28"/>
          <w:szCs w:val="28"/>
        </w:rPr>
        <w:t xml:space="preserve"> </w:t>
      </w:r>
      <w:r w:rsidRPr="00FF7A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района.</w:t>
      </w:r>
    </w:p>
    <w:p w:rsidR="007B6060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 </w:t>
      </w:r>
      <w:r w:rsidRPr="00FF7A75">
        <w:rPr>
          <w:rFonts w:ascii="Times New Roman" w:hAnsi="Times New Roman"/>
          <w:sz w:val="28"/>
          <w:szCs w:val="28"/>
        </w:rPr>
        <w:br/>
        <w:t> </w:t>
      </w:r>
      <w:bookmarkStart w:id="2" w:name="_Hlk76722765"/>
    </w:p>
    <w:p w:rsidR="005B6E5A" w:rsidRPr="00FF7A75" w:rsidRDefault="007B6060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5B6E5A" w:rsidRPr="00FF7A75">
        <w:rPr>
          <w:rFonts w:ascii="Times New Roman" w:hAnsi="Times New Roman"/>
          <w:sz w:val="28"/>
          <w:szCs w:val="28"/>
        </w:rPr>
        <w:t>ачальник общего отдела</w:t>
      </w:r>
    </w:p>
    <w:p w:rsidR="005B6E5A" w:rsidRPr="00FF7A75" w:rsidRDefault="007B6060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</w:t>
      </w:r>
      <w:r w:rsidR="00FF7A75">
        <w:rPr>
          <w:rFonts w:ascii="Times New Roman" w:hAnsi="Times New Roman"/>
          <w:sz w:val="28"/>
          <w:szCs w:val="28"/>
        </w:rPr>
        <w:t>ского</w:t>
      </w:r>
      <w:proofErr w:type="spellEnd"/>
      <w:r w:rsidR="005B6E5A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                                                      </w:t>
      </w:r>
      <w:bookmarkEnd w:id="2"/>
      <w:r w:rsidR="00FF7A75">
        <w:rPr>
          <w:rFonts w:ascii="Times New Roman" w:hAnsi="Times New Roman"/>
          <w:sz w:val="28"/>
          <w:szCs w:val="28"/>
        </w:rPr>
        <w:tab/>
      </w:r>
      <w:r w:rsidR="007B6060">
        <w:rPr>
          <w:rFonts w:ascii="Times New Roman" w:hAnsi="Times New Roman"/>
          <w:sz w:val="28"/>
          <w:szCs w:val="28"/>
        </w:rPr>
        <w:t>Л.А. Козлова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1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7B6060" w:rsidRPr="00FF7A75" w:rsidTr="007B6060">
        <w:trPr>
          <w:trHeight w:val="769"/>
        </w:trPr>
        <w:tc>
          <w:tcPr>
            <w:tcW w:w="3989" w:type="dxa"/>
          </w:tcPr>
          <w:p w:rsidR="007B6060" w:rsidRPr="00FF7A75" w:rsidRDefault="007B6060" w:rsidP="007B60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76713501"/>
            <w:r w:rsidRPr="00FF7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7B6060" w:rsidRPr="00FF7A75" w:rsidRDefault="007B6060" w:rsidP="00F92F3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Бесстрашненского</w:t>
            </w:r>
            <w:proofErr w:type="spellEnd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7A75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B6060" w:rsidRPr="00FF7A75" w:rsidRDefault="007B6060" w:rsidP="007B6060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92F32">
              <w:rPr>
                <w:rFonts w:ascii="Times New Roman" w:hAnsi="Times New Roman"/>
                <w:sz w:val="28"/>
                <w:szCs w:val="28"/>
              </w:rPr>
              <w:t>02.08</w:t>
            </w:r>
            <w:r>
              <w:rPr>
                <w:rFonts w:ascii="Times New Roman" w:hAnsi="Times New Roman"/>
                <w:sz w:val="28"/>
                <w:szCs w:val="28"/>
              </w:rPr>
              <w:t>.2021 года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F92F32">
              <w:rPr>
                <w:rFonts w:ascii="Times New Roman" w:hAnsi="Times New Roman"/>
                <w:sz w:val="28"/>
                <w:szCs w:val="28"/>
              </w:rPr>
              <w:t>42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3"/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ab/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организационного комитета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по проведению ежегодного смотра-конкурса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 лучшего собственника объекта культурного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наследия Краснодарского края или пользователя им,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обеспечившего сохранение объекта культурного наследия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>Краснодарского края, его территории и охранной зоны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F7A75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F92F32">
        <w:rPr>
          <w:rFonts w:ascii="Times New Roman" w:hAnsi="Times New Roman"/>
          <w:b/>
          <w:bCs/>
          <w:sz w:val="28"/>
          <w:szCs w:val="28"/>
        </w:rPr>
        <w:t>Бесстраш</w:t>
      </w:r>
      <w:r w:rsidR="00B978E9">
        <w:rPr>
          <w:rFonts w:ascii="Times New Roman" w:hAnsi="Times New Roman"/>
          <w:b/>
          <w:bCs/>
          <w:sz w:val="28"/>
          <w:szCs w:val="28"/>
        </w:rPr>
        <w:t>нен</w:t>
      </w:r>
      <w:r w:rsidR="00FF7A75" w:rsidRPr="00FF7A75">
        <w:rPr>
          <w:rFonts w:ascii="Times New Roman" w:hAnsi="Times New Roman"/>
          <w:b/>
          <w:bCs/>
          <w:sz w:val="28"/>
          <w:szCs w:val="28"/>
        </w:rPr>
        <w:t>ск</w:t>
      </w:r>
      <w:r w:rsidR="00FF7A75">
        <w:rPr>
          <w:rFonts w:ascii="Times New Roman" w:hAnsi="Times New Roman"/>
          <w:b/>
          <w:bCs/>
          <w:sz w:val="28"/>
          <w:szCs w:val="28"/>
        </w:rPr>
        <w:t>ом</w:t>
      </w:r>
      <w:proofErr w:type="spellEnd"/>
      <w:r w:rsidR="00FF7A75" w:rsidRPr="00FF7A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7A75">
        <w:rPr>
          <w:rFonts w:ascii="Times New Roman" w:hAnsi="Times New Roman"/>
          <w:b/>
          <w:bCs/>
          <w:sz w:val="28"/>
          <w:szCs w:val="28"/>
        </w:rPr>
        <w:t>сельском поселении</w:t>
      </w:r>
    </w:p>
    <w:p w:rsidR="005B6E5A" w:rsidRPr="00FF7A75" w:rsidRDefault="005B6E5A" w:rsidP="00FF7A75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7A75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F92F3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Анатолий Васильевич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92F3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F92F3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Любовь Алексеевна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92F3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F92F3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92F32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F92F3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Шивлякова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  <w:p w:rsidR="00F92F32" w:rsidRPr="00FF7A75" w:rsidRDefault="00F92F3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спорту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F92F3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92F32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доходам и сборам</w:t>
            </w:r>
            <w:r w:rsidR="00567D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4"/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Начальник общего отдела</w:t>
      </w:r>
    </w:p>
    <w:p w:rsidR="003A5F07" w:rsidRPr="00FF7A75" w:rsidRDefault="00271B9A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3A5F07"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7A7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F7A75">
        <w:rPr>
          <w:rFonts w:ascii="Times New Roman" w:hAnsi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F92F32">
        <w:rPr>
          <w:rFonts w:ascii="Times New Roman" w:hAnsi="Times New Roman"/>
          <w:sz w:val="28"/>
          <w:szCs w:val="28"/>
        </w:rPr>
        <w:t>Л.А. Козлова</w:t>
      </w:r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1106FC"/>
    <w:rsid w:val="00183362"/>
    <w:rsid w:val="001B29D2"/>
    <w:rsid w:val="00271B9A"/>
    <w:rsid w:val="002940E0"/>
    <w:rsid w:val="002E701B"/>
    <w:rsid w:val="0034139E"/>
    <w:rsid w:val="00343E43"/>
    <w:rsid w:val="00345216"/>
    <w:rsid w:val="00372977"/>
    <w:rsid w:val="003A5F07"/>
    <w:rsid w:val="003B29AD"/>
    <w:rsid w:val="005525CD"/>
    <w:rsid w:val="00567D92"/>
    <w:rsid w:val="005A4DD3"/>
    <w:rsid w:val="005B6E5A"/>
    <w:rsid w:val="00613739"/>
    <w:rsid w:val="00623A76"/>
    <w:rsid w:val="00641D24"/>
    <w:rsid w:val="00653657"/>
    <w:rsid w:val="006E2A2D"/>
    <w:rsid w:val="007B6060"/>
    <w:rsid w:val="00865BDA"/>
    <w:rsid w:val="00881DC8"/>
    <w:rsid w:val="0098177A"/>
    <w:rsid w:val="00A32E55"/>
    <w:rsid w:val="00B978E9"/>
    <w:rsid w:val="00C0540C"/>
    <w:rsid w:val="00C56B7D"/>
    <w:rsid w:val="00D127D7"/>
    <w:rsid w:val="00D47ED4"/>
    <w:rsid w:val="00D722B0"/>
    <w:rsid w:val="00E668BA"/>
    <w:rsid w:val="00EB1024"/>
    <w:rsid w:val="00F24517"/>
    <w:rsid w:val="00F83162"/>
    <w:rsid w:val="00F92F32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B66D"/>
  <w15:docId w15:val="{D40B6622-2DBC-44EE-8DBC-ABE48A0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admin</cp:lastModifiedBy>
  <cp:revision>11</cp:revision>
  <cp:lastPrinted>2021-08-24T13:24:00Z</cp:lastPrinted>
  <dcterms:created xsi:type="dcterms:W3CDTF">2021-07-26T07:07:00Z</dcterms:created>
  <dcterms:modified xsi:type="dcterms:W3CDTF">2021-08-24T13:25:00Z</dcterms:modified>
</cp:coreProperties>
</file>