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6B8" w:rsidRPr="002E086A" w:rsidRDefault="007D46B8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БЕССТРАШНЕНСКОГО СЕЛЬСКОГО ПОСЕЛЕНИЯ </w:t>
      </w:r>
    </w:p>
    <w:p w:rsidR="007D46B8" w:rsidRDefault="007D46B8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7D46B8" w:rsidRDefault="007D46B8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D46B8" w:rsidRPr="00412ED9" w:rsidRDefault="001E7A57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ТРИНАДЦАТАЯ</w:t>
      </w:r>
      <w:r w:rsidR="007D46B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D46B8" w:rsidRPr="00412ED9">
        <w:rPr>
          <w:rFonts w:ascii="Times New Roman" w:hAnsi="Times New Roman"/>
          <w:b/>
          <w:sz w:val="28"/>
          <w:szCs w:val="28"/>
          <w:lang w:eastAsia="ru-RU"/>
        </w:rPr>
        <w:t>СЕССИЯ</w:t>
      </w:r>
    </w:p>
    <w:p w:rsidR="007D46B8" w:rsidRPr="00412ED9" w:rsidRDefault="007D46B8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ED9">
        <w:rPr>
          <w:rFonts w:ascii="Times New Roman" w:hAnsi="Times New Roman"/>
          <w:b/>
          <w:sz w:val="28"/>
          <w:szCs w:val="28"/>
          <w:lang w:eastAsia="ru-RU"/>
        </w:rPr>
        <w:t>(</w:t>
      </w:r>
      <w:r w:rsidRPr="00412ED9"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 w:rsidRPr="00412ED9">
        <w:rPr>
          <w:rFonts w:ascii="Times New Roman" w:hAnsi="Times New Roman"/>
          <w:b/>
          <w:sz w:val="28"/>
          <w:szCs w:val="28"/>
          <w:lang w:eastAsia="ru-RU"/>
        </w:rPr>
        <w:t xml:space="preserve"> СОЗЫВ)</w:t>
      </w:r>
    </w:p>
    <w:p w:rsidR="007D46B8" w:rsidRPr="00412ED9" w:rsidRDefault="007D46B8" w:rsidP="009809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7D46B8" w:rsidRPr="00412ED9" w:rsidRDefault="007D46B8" w:rsidP="00980963">
      <w:pPr>
        <w:jc w:val="center"/>
        <w:rPr>
          <w:rFonts w:ascii="Times New Roman" w:hAnsi="Times New Roman"/>
          <w:b/>
          <w:sz w:val="28"/>
          <w:szCs w:val="28"/>
        </w:rPr>
      </w:pPr>
      <w:r w:rsidRPr="00412ED9">
        <w:rPr>
          <w:rFonts w:ascii="Times New Roman" w:hAnsi="Times New Roman"/>
          <w:b/>
          <w:sz w:val="28"/>
          <w:szCs w:val="28"/>
        </w:rPr>
        <w:t>РЕШЕНИЕ</w:t>
      </w:r>
    </w:p>
    <w:p w:rsidR="007D46B8" w:rsidRPr="00412ED9" w:rsidRDefault="007D46B8" w:rsidP="00980963">
      <w:pPr>
        <w:rPr>
          <w:rFonts w:ascii="Times New Roman" w:hAnsi="Times New Roman"/>
          <w:sz w:val="28"/>
          <w:szCs w:val="28"/>
        </w:rPr>
      </w:pPr>
      <w:r w:rsidRPr="00412ED9">
        <w:rPr>
          <w:rFonts w:ascii="Times New Roman" w:hAnsi="Times New Roman"/>
          <w:sz w:val="28"/>
          <w:szCs w:val="28"/>
        </w:rPr>
        <w:t xml:space="preserve">от </w:t>
      </w:r>
      <w:r w:rsidR="00A410BB">
        <w:rPr>
          <w:rFonts w:ascii="Times New Roman" w:hAnsi="Times New Roman"/>
          <w:sz w:val="28"/>
          <w:szCs w:val="28"/>
        </w:rPr>
        <w:t xml:space="preserve">23 мая </w:t>
      </w:r>
      <w:r w:rsidRPr="00412ED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Pr="00412ED9">
        <w:rPr>
          <w:rFonts w:ascii="Times New Roman" w:hAnsi="Times New Roman"/>
          <w:sz w:val="28"/>
          <w:szCs w:val="28"/>
        </w:rPr>
        <w:t xml:space="preserve"> года</w:t>
      </w:r>
      <w:r w:rsidRPr="00412ED9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№ </w:t>
      </w:r>
      <w:r w:rsidR="00A410BB">
        <w:rPr>
          <w:rFonts w:ascii="Times New Roman" w:hAnsi="Times New Roman"/>
          <w:sz w:val="28"/>
          <w:szCs w:val="28"/>
        </w:rPr>
        <w:t>43</w:t>
      </w:r>
      <w:bookmarkStart w:id="0" w:name="_GoBack"/>
      <w:bookmarkEnd w:id="0"/>
    </w:p>
    <w:p w:rsidR="007D46B8" w:rsidRDefault="007D46B8" w:rsidP="00980963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412ED9">
        <w:rPr>
          <w:rFonts w:ascii="Times New Roman" w:hAnsi="Times New Roman"/>
          <w:sz w:val="24"/>
          <w:szCs w:val="24"/>
        </w:rPr>
        <w:t>ст-ца</w:t>
      </w:r>
      <w:proofErr w:type="spellEnd"/>
      <w:r w:rsidRPr="00412ED9">
        <w:rPr>
          <w:rFonts w:ascii="Times New Roman" w:hAnsi="Times New Roman"/>
          <w:sz w:val="24"/>
          <w:szCs w:val="24"/>
        </w:rPr>
        <w:t xml:space="preserve"> Бесстрашная</w:t>
      </w:r>
    </w:p>
    <w:p w:rsidR="007D46B8" w:rsidRPr="00412ED9" w:rsidRDefault="007D46B8" w:rsidP="00980963">
      <w:pPr>
        <w:jc w:val="center"/>
        <w:rPr>
          <w:rFonts w:ascii="Times New Roman" w:hAnsi="Times New Roman"/>
          <w:sz w:val="24"/>
          <w:szCs w:val="24"/>
        </w:rPr>
      </w:pPr>
    </w:p>
    <w:p w:rsidR="007D46B8" w:rsidRDefault="007D46B8" w:rsidP="00A50927">
      <w:pPr>
        <w:jc w:val="center"/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</w:pPr>
      <w:r w:rsidRPr="00412ED9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Бесстрашненского сельского поселения Отрадненского района от </w:t>
      </w:r>
      <w:r>
        <w:rPr>
          <w:rFonts w:ascii="Times New Roman" w:hAnsi="Times New Roman"/>
          <w:b/>
          <w:bCs/>
          <w:sz w:val="28"/>
          <w:szCs w:val="28"/>
        </w:rPr>
        <w:t>02 декабря</w:t>
      </w:r>
      <w:r w:rsidRPr="00412ED9">
        <w:rPr>
          <w:rFonts w:ascii="Times New Roman" w:hAnsi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412ED9"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>
        <w:rPr>
          <w:rFonts w:ascii="Times New Roman" w:hAnsi="Times New Roman"/>
          <w:b/>
          <w:bCs/>
          <w:sz w:val="28"/>
          <w:szCs w:val="28"/>
        </w:rPr>
        <w:t>17</w:t>
      </w:r>
      <w:r w:rsidRPr="00412ED9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412ED9"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  <w:t>О</w:t>
      </w:r>
      <w:r w:rsidRPr="005A1490"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  <w:t xml:space="preserve"> бюджете </w:t>
      </w:r>
      <w:r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  <w:t>Бесстрашненского</w:t>
      </w:r>
      <w:r w:rsidRPr="005A1490"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  <w:t xml:space="preserve"> сельского поселения Отрадненского района  </w:t>
      </w:r>
    </w:p>
    <w:p w:rsidR="007D46B8" w:rsidRPr="00583606" w:rsidRDefault="007D46B8" w:rsidP="00A50927">
      <w:pPr>
        <w:keepNext/>
        <w:spacing w:line="348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A1490"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  <w:t>на 20</w:t>
      </w:r>
      <w:r>
        <w:rPr>
          <w:rFonts w:ascii="Times New Roman" w:hAnsi="Times New Roman"/>
          <w:b/>
          <w:bCs/>
          <w:snapToGrid w:val="0"/>
          <w:sz w:val="28"/>
          <w:szCs w:val="20"/>
          <w:lang w:eastAsia="ru-RU"/>
        </w:rPr>
        <w:t>25 год»</w:t>
      </w:r>
      <w:r>
        <w:t xml:space="preserve">               </w:t>
      </w:r>
    </w:p>
    <w:p w:rsidR="007D46B8" w:rsidRDefault="007D46B8" w:rsidP="00A50927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 основании Бюджетного кодекса Российской Федерации, Закона Краснодарского края от 4 февраля 2002 года № 437-КЗ «О бюджетном процессе в Краснодарском крае», Положения «О бюджетном процессе в Бесстрашненского сельском поселении Отрадненского района</w:t>
      </w:r>
      <w:proofErr w:type="gramStart"/>
      <w:r>
        <w:rPr>
          <w:rFonts w:ascii="Times New Roman" w:hAnsi="Times New Roman"/>
          <w:sz w:val="28"/>
          <w:szCs w:val="28"/>
        </w:rPr>
        <w:t>»,  утвержденного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решением Совета Бесстрашненского сельского поселения Отрадненского района от 24 мая 2022 года № 137.</w:t>
      </w:r>
    </w:p>
    <w:p w:rsidR="007D46B8" w:rsidRDefault="007D46B8" w:rsidP="00A50927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7D46B8" w:rsidRDefault="007D46B8" w:rsidP="00A50927">
      <w:pPr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Бесстрашненского сельского поселения Отрадненского района  </w:t>
      </w:r>
    </w:p>
    <w:p w:rsidR="007D46B8" w:rsidRDefault="007D46B8" w:rsidP="00A5092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и л:</w:t>
      </w:r>
    </w:p>
    <w:p w:rsidR="007D46B8" w:rsidRDefault="007D46B8" w:rsidP="00A50927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решение Совета Бесстрашненского сельского поселения Отрадненского района от 02 декабря 2024 года № 19 «О бюджете Бесстрашненского сельского поселения Отрадненского района на 2025 год» следующие изменения:</w:t>
      </w:r>
    </w:p>
    <w:p w:rsidR="007D46B8" w:rsidRDefault="007D46B8" w:rsidP="00A509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подпункты 1,2,3,4 пункта 1 статьи 1 изложить в новой редакции:</w:t>
      </w:r>
    </w:p>
    <w:p w:rsidR="007D46B8" w:rsidRDefault="007D46B8" w:rsidP="00A50927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«1) общий объем доходов в сумме 25 636 050,0 рублей;</w:t>
      </w:r>
    </w:p>
    <w:p w:rsidR="007D46B8" w:rsidRDefault="007D46B8" w:rsidP="00A5092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2) общий объем расходов в </w:t>
      </w:r>
      <w:proofErr w:type="gramStart"/>
      <w:r>
        <w:rPr>
          <w:rFonts w:ascii="Times New Roman" w:hAnsi="Times New Roman"/>
          <w:sz w:val="28"/>
          <w:szCs w:val="28"/>
        </w:rPr>
        <w:t>сумме  25</w:t>
      </w:r>
      <w:proofErr w:type="gramEnd"/>
      <w:r>
        <w:rPr>
          <w:rFonts w:ascii="Times New Roman" w:hAnsi="Times New Roman"/>
          <w:sz w:val="28"/>
          <w:szCs w:val="28"/>
        </w:rPr>
        <w:t> 796 050,0 рублей;</w:t>
      </w:r>
    </w:p>
    <w:p w:rsidR="007D46B8" w:rsidRDefault="007D46B8" w:rsidP="00A5092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3) верхний предел муниципального внутреннего долга Бесстрашненского сельского поселения Отрадненского района на 1 января 2025 года в сумме 0,0 рублей, в том числе верхний предел долга по муниципальным гарантиям </w:t>
      </w:r>
      <w:r>
        <w:rPr>
          <w:rFonts w:ascii="Times New Roman" w:hAnsi="Times New Roman"/>
          <w:bCs/>
          <w:sz w:val="28"/>
          <w:szCs w:val="28"/>
          <w:lang w:eastAsia="ru-RU"/>
        </w:rPr>
        <w:t>Бесстрашненского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0,0 рублей</w:t>
      </w:r>
    </w:p>
    <w:p w:rsidR="007D46B8" w:rsidRDefault="007D46B8" w:rsidP="00A5092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(профицит)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Бесстрашненского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160 000,0 рублей».</w:t>
      </w:r>
    </w:p>
    <w:p w:rsidR="007D46B8" w:rsidRDefault="007D46B8" w:rsidP="00A509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приложения № 1,2,3,4,5,6 к решению Совета Бесстрашненского сельского поселения Отрадненского рай</w:t>
      </w:r>
      <w:r w:rsidR="00A410BB">
        <w:rPr>
          <w:rFonts w:ascii="Times New Roman" w:hAnsi="Times New Roman"/>
          <w:sz w:val="28"/>
          <w:szCs w:val="28"/>
        </w:rPr>
        <w:t>она от 02 декабря 2024 года № 17</w:t>
      </w:r>
      <w:r>
        <w:rPr>
          <w:rFonts w:ascii="Times New Roman" w:hAnsi="Times New Roman"/>
          <w:sz w:val="28"/>
          <w:szCs w:val="28"/>
        </w:rPr>
        <w:t xml:space="preserve"> «О бюджете Бесстрашненского сельского поселения Отрадненского района на 2025 год» изложить в новой редакции согласно приложениям № 1,2,3,4,5,6 к настоящему решению (прилагаются).</w:t>
      </w:r>
    </w:p>
    <w:p w:rsidR="00A410BB" w:rsidRDefault="00A410BB" w:rsidP="00A50927">
      <w:pPr>
        <w:rPr>
          <w:rFonts w:ascii="Times New Roman" w:hAnsi="Times New Roman"/>
          <w:sz w:val="28"/>
          <w:szCs w:val="28"/>
        </w:rPr>
      </w:pPr>
    </w:p>
    <w:p w:rsidR="007D46B8" w:rsidRDefault="007D46B8" w:rsidP="00A509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 2. Настоящее решение вступает в силу со дня его опубликования (обнародования).</w:t>
      </w:r>
    </w:p>
    <w:p w:rsidR="007D46B8" w:rsidRDefault="007D46B8" w:rsidP="00A50927">
      <w:pPr>
        <w:rPr>
          <w:rFonts w:ascii="Times New Roman" w:hAnsi="Times New Roman"/>
          <w:sz w:val="28"/>
          <w:szCs w:val="28"/>
        </w:rPr>
      </w:pPr>
    </w:p>
    <w:p w:rsidR="007D46B8" w:rsidRDefault="007D46B8" w:rsidP="00A50927">
      <w:pPr>
        <w:rPr>
          <w:rFonts w:ascii="Times New Roman" w:hAnsi="Times New Roman"/>
          <w:sz w:val="28"/>
          <w:szCs w:val="28"/>
        </w:rPr>
      </w:pPr>
    </w:p>
    <w:p w:rsidR="007D46B8" w:rsidRDefault="007D46B8" w:rsidP="00A509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</w:t>
      </w:r>
      <w:proofErr w:type="gramStart"/>
      <w:r>
        <w:rPr>
          <w:rFonts w:ascii="Times New Roman" w:hAnsi="Times New Roman"/>
          <w:sz w:val="28"/>
          <w:szCs w:val="28"/>
        </w:rPr>
        <w:t>Бесстрашненского 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 </w:t>
      </w:r>
    </w:p>
    <w:p w:rsidR="007D46B8" w:rsidRPr="00767CF0" w:rsidRDefault="007D46B8" w:rsidP="00A509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Отрадненского района                                                                  А.В. Рязанцев</w:t>
      </w:r>
    </w:p>
    <w:p w:rsidR="007D46B8" w:rsidRPr="00063FD5" w:rsidRDefault="007D46B8" w:rsidP="00A5092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46B8" w:rsidRDefault="007D46B8" w:rsidP="00980963">
      <w:pPr>
        <w:jc w:val="center"/>
        <w:rPr>
          <w:rFonts w:ascii="Times New Roman" w:hAnsi="Times New Roman"/>
          <w:iCs/>
          <w:sz w:val="28"/>
          <w:szCs w:val="28"/>
        </w:rPr>
      </w:pPr>
    </w:p>
    <w:sectPr w:rsidR="007D46B8" w:rsidSect="00C51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0963"/>
    <w:rsid w:val="00063FD5"/>
    <w:rsid w:val="000B1886"/>
    <w:rsid w:val="000B1B22"/>
    <w:rsid w:val="000C476E"/>
    <w:rsid w:val="001B2547"/>
    <w:rsid w:val="001B3516"/>
    <w:rsid w:val="001E7A57"/>
    <w:rsid w:val="001F748D"/>
    <w:rsid w:val="00293674"/>
    <w:rsid w:val="002D1A12"/>
    <w:rsid w:val="002E086A"/>
    <w:rsid w:val="00335D8B"/>
    <w:rsid w:val="00343918"/>
    <w:rsid w:val="00377D33"/>
    <w:rsid w:val="00380BE9"/>
    <w:rsid w:val="00382138"/>
    <w:rsid w:val="00386B7D"/>
    <w:rsid w:val="00412ED9"/>
    <w:rsid w:val="00494396"/>
    <w:rsid w:val="00555B55"/>
    <w:rsid w:val="00583606"/>
    <w:rsid w:val="005A1490"/>
    <w:rsid w:val="005B5BEF"/>
    <w:rsid w:val="005F63CF"/>
    <w:rsid w:val="006364E3"/>
    <w:rsid w:val="00666686"/>
    <w:rsid w:val="006A34D9"/>
    <w:rsid w:val="00711CB5"/>
    <w:rsid w:val="00747848"/>
    <w:rsid w:val="00767CF0"/>
    <w:rsid w:val="00785157"/>
    <w:rsid w:val="007D46B8"/>
    <w:rsid w:val="008F6BC1"/>
    <w:rsid w:val="00916023"/>
    <w:rsid w:val="00930316"/>
    <w:rsid w:val="00980963"/>
    <w:rsid w:val="009B3972"/>
    <w:rsid w:val="00A410BB"/>
    <w:rsid w:val="00A50927"/>
    <w:rsid w:val="00AE47CB"/>
    <w:rsid w:val="00B93347"/>
    <w:rsid w:val="00BB5CCA"/>
    <w:rsid w:val="00C00740"/>
    <w:rsid w:val="00C03A35"/>
    <w:rsid w:val="00C51636"/>
    <w:rsid w:val="00C6601D"/>
    <w:rsid w:val="00DC16FE"/>
    <w:rsid w:val="00DC3DCB"/>
    <w:rsid w:val="00E45374"/>
    <w:rsid w:val="00E9225A"/>
    <w:rsid w:val="00EC039E"/>
    <w:rsid w:val="00EC13C6"/>
    <w:rsid w:val="00F076B0"/>
    <w:rsid w:val="00FD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DC49E5"/>
  <w15:docId w15:val="{0E6EB2DD-1D23-4F29-A417-C7E70376D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963"/>
    <w:pPr>
      <w:jc w:val="both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55B55"/>
    <w:pPr>
      <w:keepNext/>
      <w:suppressAutoHyphens/>
      <w:spacing w:before="240" w:after="60" w:line="276" w:lineRule="auto"/>
      <w:jc w:val="left"/>
      <w:outlineLvl w:val="1"/>
    </w:pPr>
    <w:rPr>
      <w:rFonts w:ascii="Cambria" w:eastAsia="Times New Roman" w:hAnsi="Cambria"/>
      <w:b/>
      <w:bCs/>
      <w:i/>
      <w:iCs/>
      <w:kern w:val="2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555B55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styleId="a3">
    <w:name w:val="Hyperlink"/>
    <w:uiPriority w:val="99"/>
    <w:semiHidden/>
    <w:rsid w:val="00980963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DC3DCB"/>
    <w:pPr>
      <w:ind w:left="720"/>
      <w:contextualSpacing/>
    </w:pPr>
  </w:style>
  <w:style w:type="character" w:styleId="a5">
    <w:name w:val="Emphasis"/>
    <w:uiPriority w:val="99"/>
    <w:qFormat/>
    <w:rsid w:val="00C6601D"/>
    <w:rPr>
      <w:rFonts w:cs="Times New Roman"/>
      <w:i/>
    </w:rPr>
  </w:style>
  <w:style w:type="paragraph" w:customStyle="1" w:styleId="s1">
    <w:name w:val="s_1"/>
    <w:basedOn w:val="a"/>
    <w:uiPriority w:val="99"/>
    <w:rsid w:val="00C6601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E7A5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1E7A5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21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2025-05-23T14:27:00Z</cp:lastPrinted>
  <dcterms:created xsi:type="dcterms:W3CDTF">2023-11-03T09:13:00Z</dcterms:created>
  <dcterms:modified xsi:type="dcterms:W3CDTF">2025-05-23T14:36:00Z</dcterms:modified>
</cp:coreProperties>
</file>